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0526F34">
      <w:pPr>
        <w:jc w:val="both"/>
      </w:pPr>
      <w:r>
        <w:rPr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-923290</wp:posOffset>
            </wp:positionH>
            <wp:positionV relativeFrom="paragraph">
              <wp:posOffset>-913765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C93AF7">
      <w:pPr>
        <w:jc w:val="both"/>
      </w:pPr>
    </w:p>
    <w:p w14:paraId="647ECC61">
      <w:pPr>
        <w:jc w:val="both"/>
      </w:pPr>
    </w:p>
    <w:p w14:paraId="2AC9A046">
      <w:pPr>
        <w:jc w:val="both"/>
      </w:pPr>
    </w:p>
    <w:p w14:paraId="2DD1632B">
      <w:pPr>
        <w:jc w:val="both"/>
      </w:pPr>
    </w:p>
    <w:p w14:paraId="45BD50C5">
      <w:pPr>
        <w:jc w:val="both"/>
      </w:pPr>
      <w:r>
        <w:br w:type="page"/>
      </w:r>
      <w:r>
        <w:rPr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E7B2EF6"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 w14:paraId="3DA1F051"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o:spt="1" style="position:absolute;left:0pt;margin-left:358pt;margin-top:580pt;height:42.8pt;width:168.75pt;z-index:251660288;mso-width-relative:page;mso-height-relative:page;" filled="f" stroked="f" coordsize="21600,21600" o:gfxdata="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">
                <v:fill on="f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4E7B2EF6">
                      <w:r>
                        <w:rPr>
                          <w:b/>
                          <w:color w:val="FFFFFF"/>
                          <w:sz w:val="32"/>
                        </w:rPr>
                        <w:t>Document Version 1.0</w:t>
                      </w:r>
                    </w:p>
                    <w:p w14:paraId="3DA1F051"/>
                  </w:txbxContent>
                </v:textbox>
              </v:rect>
            </w:pict>
          </mc:Fallback>
        </mc:AlternateContent>
      </w:r>
      <w:r>
        <w:rPr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0813" y="3292320"/>
                          <a:ext cx="6810375" cy="97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97913D4">
                            <w:pPr>
                              <w:jc w:val="center"/>
                            </w:pP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IriEnvoy </w:t>
                            </w:r>
                            <w:r>
                              <w:rPr>
                                <w:rFonts w:hint="default"/>
                                <w:b/>
                                <w:color w:val="000000"/>
                                <w:sz w:val="46"/>
                                <w:lang w:val="en-US"/>
                              </w:rPr>
                              <w:t xml:space="preserve">Mobile </w:t>
                            </w: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App Testplan</w:t>
                            </w:r>
                          </w:p>
                          <w:p w14:paraId="7115E7DA"/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26" o:spt="1" style="position:absolute;left:0pt;margin-left:0pt;margin-top:437pt;height:77.55pt;width:537pt;z-index:251661312;mso-width-relative:page;mso-height-relative:page;" filled="f" stroked="f" coordsize="21600,21600" o:gfxdata="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DiHWM50wAAAAoB&#10;AAAPAAAAAAAAAAEAIAAAACIAAABkcnMvZG93bnJldi54bWxQSwECFAAUAAAACACHTuJASmGWrecB&#10;AADQAwAADgAAAAAAAAABACAAAAAiAQAAZHJzL2Uyb0RvYy54bWxQSwUGAAAAAAYABgBZAQAAewUA&#10;AAAA&#10;">
                <v:fill on="f" focussize="0,0"/>
                <v:stroke on="f"/>
                <v:imagedata o:title=""/>
                <o:lock v:ext="edit" aspectratio="f"/>
                <v:textbox inset="7.1988188976378pt,3.59842519685039pt,7.1988188976378pt,3.59842519685039pt">
                  <w:txbxContent>
                    <w:p w14:paraId="497913D4">
                      <w:pPr>
                        <w:jc w:val="center"/>
                      </w:pPr>
                      <w:r>
                        <w:rPr>
                          <w:b/>
                          <w:color w:val="000000"/>
                          <w:sz w:val="46"/>
                        </w:rPr>
                        <w:t xml:space="preserve">IriEnvoy </w:t>
                      </w:r>
                      <w:r>
                        <w:rPr>
                          <w:rFonts w:hint="default"/>
                          <w:b/>
                          <w:color w:val="000000"/>
                          <w:sz w:val="46"/>
                          <w:lang w:val="en-US"/>
                        </w:rPr>
                        <w:t xml:space="preserve">Mobile </w:t>
                      </w:r>
                      <w:r>
                        <w:rPr>
                          <w:b/>
                          <w:color w:val="000000"/>
                          <w:sz w:val="46"/>
                        </w:rPr>
                        <w:t>App Testplan</w:t>
                      </w:r>
                    </w:p>
                    <w:p w14:paraId="7115E7DA"/>
                  </w:txbxContent>
                </v:textbox>
              </v:rect>
            </w:pict>
          </mc:Fallback>
        </mc:AlternateContent>
      </w:r>
    </w:p>
    <w:p w14:paraId="7A3F1CEF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Document Change Record</w:t>
      </w:r>
    </w:p>
    <w:p w14:paraId="7A4CEE3E">
      <w:pPr>
        <w:jc w:val="both"/>
      </w:pPr>
    </w:p>
    <w:p w14:paraId="2A098470">
      <w:pPr>
        <w:jc w:val="both"/>
      </w:pPr>
      <w:r>
        <w:t>This page records any updates and revisions made to the IrisCapture+ Test plan.</w:t>
      </w:r>
    </w:p>
    <w:p w14:paraId="56E723B7">
      <w:pPr>
        <w:jc w:val="both"/>
      </w:pPr>
    </w:p>
    <w:tbl>
      <w:tblPr>
        <w:tblStyle w:val="75"/>
        <w:tblW w:w="9297" w:type="dxa"/>
        <w:tblInd w:w="-6" w:type="dxa"/>
        <w:tblLayout w:type="fixed"/>
        <w:tblCellMar>
          <w:top w:w="0" w:type="dxa"/>
          <w:left w:w="115" w:type="dxa"/>
          <w:bottom w:w="0" w:type="dxa"/>
          <w:right w:w="115" w:type="dxa"/>
        </w:tblCellMar>
      </w:tblPr>
      <w:tblGrid>
        <w:gridCol w:w="993"/>
        <w:gridCol w:w="1559"/>
        <w:gridCol w:w="5098"/>
        <w:gridCol w:w="1647"/>
      </w:tblGrid>
      <w:tr w14:paraId="7B35A12C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shd w:val="clear" w:color="auto" w:fill="D9D9D9"/>
          </w:tcPr>
          <w:p w14:paraId="4B38CEFF"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 w14:paraId="05113E8F"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 w14:paraId="0F562FCA"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1647" w:type="dxa"/>
            <w:shd w:val="clear" w:color="auto" w:fill="D9D9D9"/>
          </w:tcPr>
          <w:p w14:paraId="702D9248"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 w14:paraId="6F4BD0B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bottom w:val="single" w:color="D9D9D9" w:sz="8" w:space="0"/>
            </w:tcBorders>
          </w:tcPr>
          <w:p w14:paraId="66C10FBA"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 w14:paraId="367C3930">
            <w:pPr>
              <w:jc w:val="both"/>
              <w:rPr>
                <w:rFonts w:hint="default"/>
                <w:lang w:val="en-US"/>
              </w:rPr>
            </w:pPr>
            <w:r>
              <w:t xml:space="preserve">2024 </w:t>
            </w:r>
            <w:r>
              <w:rPr>
                <w:rFonts w:hint="default"/>
                <w:lang w:val="en-US"/>
              </w:rPr>
              <w:t>Dec10</w:t>
            </w: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 w14:paraId="0F05995A">
            <w:pPr>
              <w:jc w:val="both"/>
            </w:pPr>
            <w:r>
              <w:t>irienvoy+.aar</w:t>
            </w: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 w14:paraId="0AE0EC52">
            <w:pPr>
              <w:jc w:val="center"/>
            </w:pPr>
          </w:p>
        </w:tc>
      </w:tr>
      <w:tr w14:paraId="381383BF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bottom w:val="single" w:color="D9D9D9" w:sz="8" w:space="0"/>
            </w:tcBorders>
          </w:tcPr>
          <w:p w14:paraId="7A919FEA">
            <w:pPr>
              <w:jc w:val="both"/>
            </w:pP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 w14:paraId="06339EA1">
            <w:pPr>
              <w:jc w:val="both"/>
            </w:pP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 w14:paraId="09ADD186">
            <w:pPr>
              <w:jc w:val="both"/>
            </w:pP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 w14:paraId="4AB7781D">
            <w:pPr>
              <w:jc w:val="both"/>
            </w:pPr>
          </w:p>
        </w:tc>
      </w:tr>
      <w:tr w14:paraId="3C657207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14:paraId="027A8A8E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14:paraId="4683C8EC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14:paraId="24D62ECA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14:paraId="03C6E50B">
            <w:pPr>
              <w:jc w:val="both"/>
            </w:pPr>
          </w:p>
        </w:tc>
      </w:tr>
      <w:tr w14:paraId="7E30FC5C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14:paraId="39362C4B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14:paraId="3660335B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14:paraId="1F1446D7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14:paraId="569CC1E9">
            <w:pPr>
              <w:jc w:val="both"/>
            </w:pPr>
          </w:p>
        </w:tc>
      </w:tr>
      <w:tr w14:paraId="3BAEADF9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14:paraId="5843E8E9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14:paraId="1372E2F7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14:paraId="55208D6E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14:paraId="0F1F71CC">
            <w:pPr>
              <w:jc w:val="both"/>
            </w:pPr>
          </w:p>
        </w:tc>
      </w:tr>
      <w:tr w14:paraId="4D42EDB0">
        <w:tblPrEx>
          <w:tblCellMar>
            <w:top w:w="0" w:type="dxa"/>
            <w:left w:w="115" w:type="dxa"/>
            <w:bottom w:w="0" w:type="dxa"/>
            <w:right w:w="115" w:type="dxa"/>
          </w:tblCellMar>
        </w:tblPrEx>
        <w:tc>
          <w:tcPr>
            <w:tcW w:w="993" w:type="dxa"/>
            <w:tcBorders>
              <w:top w:val="single" w:color="D9D9D9" w:sz="8" w:space="0"/>
              <w:bottom w:val="single" w:color="D9D9D9" w:sz="18" w:space="0"/>
            </w:tcBorders>
          </w:tcPr>
          <w:p w14:paraId="2A021C57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18" w:space="0"/>
            </w:tcBorders>
          </w:tcPr>
          <w:p w14:paraId="5C53D9FF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18" w:space="0"/>
            </w:tcBorders>
          </w:tcPr>
          <w:p w14:paraId="3A96288A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18" w:space="0"/>
            </w:tcBorders>
            <w:vAlign w:val="center"/>
          </w:tcPr>
          <w:p w14:paraId="4ED9273E">
            <w:pPr>
              <w:jc w:val="both"/>
            </w:pPr>
          </w:p>
        </w:tc>
      </w:tr>
    </w:tbl>
    <w:p w14:paraId="4D8A66A0">
      <w:pPr>
        <w:jc w:val="both"/>
      </w:pPr>
    </w:p>
    <w:p w14:paraId="110AF63D">
      <w:pPr>
        <w:jc w:val="both"/>
      </w:pPr>
    </w:p>
    <w:p w14:paraId="1E4A434F">
      <w:pPr>
        <w:jc w:val="both"/>
      </w:pPr>
    </w:p>
    <w:p w14:paraId="5D5513CD">
      <w:pPr>
        <w:jc w:val="both"/>
      </w:pPr>
    </w:p>
    <w:p w14:paraId="5BBD232C">
      <w:pPr>
        <w:jc w:val="both"/>
      </w:pPr>
    </w:p>
    <w:p w14:paraId="1070599B">
      <w:pPr>
        <w:jc w:val="both"/>
      </w:pPr>
    </w:p>
    <w:p w14:paraId="3FBDA1FA">
      <w:pPr>
        <w:jc w:val="both"/>
      </w:pPr>
    </w:p>
    <w:p w14:paraId="2D968C55">
      <w:pPr>
        <w:jc w:val="both"/>
      </w:pPr>
    </w:p>
    <w:p w14:paraId="400EB0A8">
      <w:pPr>
        <w:jc w:val="both"/>
      </w:pPr>
    </w:p>
    <w:p w14:paraId="503CACAB">
      <w:pPr>
        <w:jc w:val="both"/>
      </w:pPr>
    </w:p>
    <w:p w14:paraId="3E12AF09">
      <w:pPr>
        <w:jc w:val="both"/>
      </w:pPr>
    </w:p>
    <w:p w14:paraId="47D2F9E4">
      <w:pPr>
        <w:jc w:val="both"/>
      </w:pPr>
    </w:p>
    <w:p w14:paraId="5A6DE374">
      <w:pPr>
        <w:jc w:val="both"/>
      </w:pPr>
    </w:p>
    <w:p w14:paraId="6C968905">
      <w:pPr>
        <w:jc w:val="both"/>
      </w:pPr>
    </w:p>
    <w:p w14:paraId="071D674D">
      <w:pPr>
        <w:jc w:val="both"/>
      </w:pPr>
    </w:p>
    <w:p w14:paraId="209EE840">
      <w:pPr>
        <w:jc w:val="both"/>
      </w:pPr>
    </w:p>
    <w:p w14:paraId="3D986A08">
      <w:pPr>
        <w:jc w:val="both"/>
      </w:pPr>
    </w:p>
    <w:p w14:paraId="0B60FC5A">
      <w:pPr>
        <w:jc w:val="both"/>
      </w:pPr>
    </w:p>
    <w:p w14:paraId="2D44B753">
      <w:pPr>
        <w:jc w:val="both"/>
      </w:pPr>
    </w:p>
    <w:p w14:paraId="3E8CB228">
      <w:pPr>
        <w:jc w:val="both"/>
      </w:pPr>
    </w:p>
    <w:p w14:paraId="7ADC4A2E">
      <w:pPr>
        <w:jc w:val="both"/>
      </w:pPr>
    </w:p>
    <w:p w14:paraId="0609F84E"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 w14:paraId="7F23D1E0">
      <w:pPr>
        <w:jc w:val="both"/>
      </w:pPr>
    </w:p>
    <w:p w14:paraId="7F773398">
      <w:pPr>
        <w:jc w:val="both"/>
      </w:pPr>
    </w:p>
    <w:p w14:paraId="6599645E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327350215"/>
        <w:docPartObj>
          <w:docPartGallery w:val="Table of Contents"/>
          <w:docPartUnique/>
        </w:docPartObj>
      </w:sdtPr>
      <w:sdtContent>
        <w:p w14:paraId="5937878C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TOC \h \u \z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fldChar w:fldCharType="begin"/>
          </w:r>
          <w:r>
            <w:instrText xml:space="preserve"> HYPERLINK \l "_Toc180608366"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Introduction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_Toc180608366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6726B82E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"_Toc180608367"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Objectives (Mục tiêu)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_Toc180608367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2DE01B2B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"_Toc180608368"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Testing Strategy (Chiến lươc kiểm thử)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_Toc180608368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81F02A8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"_Toc180608369"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1.3.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Scope (Phạm Vi)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_Toc180608369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62199ED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"_Toc180608370"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1.4.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Related Documents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_Toc180608370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482C8D30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"_Toc180608371"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1.5.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Definitions and Acronyms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_Toc180608371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2E8856DF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"_Toc180608372"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1.6.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Schedule and Milestones and Deliverables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_Toc180608372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3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686E47A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"_Toc180608373"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Resource Requirements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_Toc180608373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4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8CD2256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"_Toc180608374"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2.1.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Hardware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_Toc180608374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4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4D352444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"_Toc180608375"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2.2.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Software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_Toc180608375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4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7B1F164F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"_Toc180608376"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2.3.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Staffing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_Toc180608376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5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05ADC560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"_Toc180608377"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3.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Stage of Test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_Toc180608377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5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47432018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"_Toc180608378"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4.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Testing standard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_Toc180608378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5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6920625B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"_Toc180608379"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5.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Features To Be Tested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_Toc180608379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5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542D4F65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"_Toc180608380"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5.1.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New Features Testing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_Toc180608380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5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4FBB837A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"_Toc180608381"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5.2.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Regression Testing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_Toc180608381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6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4AAF57FE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"_Toc180608382"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5.3.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Software installation test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_Toc180608382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6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392A713A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"_Toc180608383"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5.4.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Performance test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_Toc180608383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6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321835F6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"_Toc180608384"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6.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Features Not To Be Tested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_Toc180608384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19B3D19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"_Toc180608385"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7.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Dependencies/Risks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_Toc180608385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71BC8B39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"_Toc180608386"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7.1.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Dependencies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_Toc180608386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A99D98D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"_Toc180608387"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7.2.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Risks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_Toc180608387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666875C0">
          <w:pPr>
            <w:pStyle w:val="30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"_Toc180608388"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8.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Entrance/Exit Criteria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_Toc180608388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584F3616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"_Toc180608389"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8.1.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Entrance Criteria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_Toc180608389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1F5175C4">
          <w:pPr>
            <w:pStyle w:val="31"/>
            <w:tabs>
              <w:tab w:val="left" w:pos="850"/>
              <w:tab w:val="right" w:pos="9350"/>
            </w:tabs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</w:pPr>
          <w:r>
            <w:fldChar w:fldCharType="begin"/>
          </w:r>
          <w:r>
            <w:instrText xml:space="preserve"> HYPERLINK \l "_Toc180608390" </w:instrText>
          </w:r>
          <w:r>
            <w:fldChar w:fldCharType="separate"/>
          </w:r>
          <w:r>
            <w:rPr>
              <w:rStyle w:val="23"/>
              <w:rFonts w:ascii="Times New Roman" w:hAnsi="Times New Roman"/>
              <w:sz w:val="26"/>
              <w:szCs w:val="26"/>
            </w:rPr>
            <w:t>8.2.</w:t>
          </w:r>
          <w:r>
            <w:rPr>
              <w:rFonts w:ascii="Times New Roman" w:hAnsi="Times New Roman" w:cs="Times New Roman" w:eastAsiaTheme="minorEastAsia"/>
              <w:sz w:val="26"/>
              <w:szCs w:val="26"/>
              <w:lang w:eastAsia="en-US"/>
            </w:rPr>
            <w:tab/>
          </w:r>
          <w:r>
            <w:rPr>
              <w:rStyle w:val="23"/>
              <w:rFonts w:ascii="Times New Roman" w:hAnsi="Times New Roman"/>
              <w:sz w:val="26"/>
              <w:szCs w:val="26"/>
            </w:rPr>
            <w:t>Exit Criteria</w:t>
          </w:r>
          <w:r>
            <w:rPr>
              <w:rFonts w:ascii="Times New Roman" w:hAnsi="Times New Roman" w:cs="Times New Roman"/>
              <w:sz w:val="26"/>
              <w:szCs w:val="26"/>
            </w:rPr>
            <w:tab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 w:cs="Times New Roman"/>
              <w:sz w:val="26"/>
              <w:szCs w:val="26"/>
            </w:rPr>
            <w:instrText xml:space="preserve"> PAGEREF _Toc180608390 \h </w:instrTex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r>
            <w:rPr>
              <w:rFonts w:ascii="Times New Roman" w:hAnsi="Times New Roman" w:cs="Times New Roman"/>
              <w:sz w:val="26"/>
              <w:szCs w:val="26"/>
            </w:rPr>
            <w:t>7</w:t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  <w:p w14:paraId="519F7754">
          <w:pPr>
            <w:jc w:val="both"/>
          </w:pPr>
          <w:r>
            <w:rPr>
              <w:rFonts w:ascii="Times New Roman" w:hAnsi="Times New Roman" w:cs="Times New Roman"/>
              <w:sz w:val="26"/>
              <w:szCs w:val="26"/>
            </w:rPr>
            <w:fldChar w:fldCharType="end"/>
          </w:r>
        </w:p>
      </w:sdtContent>
    </w:sdt>
    <w:p w14:paraId="080F33D7">
      <w:pPr>
        <w:jc w:val="both"/>
      </w:pPr>
    </w:p>
    <w:p w14:paraId="16261CE0">
      <w:pPr>
        <w:jc w:val="both"/>
      </w:pPr>
    </w:p>
    <w:p w14:paraId="6575FCD5">
      <w:pPr>
        <w:jc w:val="both"/>
      </w:pPr>
    </w:p>
    <w:p w14:paraId="18A4845C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0" w:name="_Toc180608366"/>
      <w:r>
        <w:rPr>
          <w:rFonts w:ascii="Times New Roman" w:hAnsi="Times New Roman" w:cs="Times New Roman"/>
        </w:rPr>
        <w:t>Introduction</w:t>
      </w:r>
      <w:bookmarkEnd w:id="0"/>
    </w:p>
    <w:p w14:paraId="390174F4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" w:name="_Toc180608367"/>
      <w:r>
        <w:rPr>
          <w:rFonts w:ascii="Times New Roman" w:hAnsi="Times New Roman" w:cs="Times New Roman"/>
        </w:rPr>
        <w:t>Objectives (Mục tiêu)</w:t>
      </w:r>
      <w:bookmarkEnd w:id="1"/>
    </w:p>
    <w:p w14:paraId="197CE3F8">
      <w:pPr>
        <w:ind w:firstLine="567"/>
        <w:jc w:val="both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This document describes the testing methodology and procedures for IriEnvoy-MK</w:t>
      </w:r>
      <w:r>
        <w:rPr>
          <w:rFonts w:hint="default" w:ascii="Times New Roman" w:hAnsi="Times New Roman" w:cs="Times New Roman"/>
          <w:color w:val="000000" w:themeColor="text1"/>
          <w:sz w:val="26"/>
          <w:szCs w:val="26"/>
          <w:lang w:val="en-US"/>
          <w14:textFill>
            <w14:solidFill>
              <w14:schemeClr w14:val="tx1"/>
            </w14:solidFill>
          </w14:textFill>
        </w:rPr>
        <w:t xml:space="preserve"> Demo mobile application</w:t>
      </w: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, including hardware and software. The objective of these testing activities is to ensure that the functions operate according to the specifications and documentation.</w:t>
      </w:r>
    </w:p>
    <w:p w14:paraId="73F67AA6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2" w:name="_Toc180608368"/>
      <w:r>
        <w:rPr>
          <w:rFonts w:ascii="Times New Roman" w:hAnsi="Times New Roman" w:cs="Times New Roman"/>
        </w:rPr>
        <w:t>Testing Strategy (Chiến lươc kiểm thử)</w:t>
      </w:r>
      <w:bookmarkEnd w:id="2"/>
    </w:p>
    <w:p w14:paraId="7094236B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Strategy to build test case:</w:t>
      </w:r>
    </w:p>
    <w:p w14:paraId="581D5A60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the device's USB connectivity to the computer</w:t>
      </w:r>
    </w:p>
    <w:p w14:paraId="72669CA2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3" w:name="_heading=h.2et92p0"/>
      <w:bookmarkEnd w:id="3"/>
      <w:r>
        <w:rPr>
          <w:rFonts w:ascii="Times New Roman" w:hAnsi="Times New Roman" w:cs="Times New Roman"/>
          <w:sz w:val="26"/>
          <w:szCs w:val="26"/>
        </w:rPr>
        <w:t>All Frontend and Backend functions must write test cases</w:t>
      </w:r>
    </w:p>
    <w:p w14:paraId="2A8B2CA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device functions such as capture, storage, ...</w:t>
      </w:r>
    </w:p>
    <w:p w14:paraId="67C956D3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4" w:name="_heading=h.tyjcwt"/>
      <w:bookmarkEnd w:id="4"/>
      <w:r>
        <w:rPr>
          <w:rFonts w:ascii="Times New Roman" w:hAnsi="Times New Roman" w:cs="Times New Roman"/>
          <w:sz w:val="26"/>
          <w:szCs w:val="26"/>
        </w:rPr>
        <w:t xml:space="preserve">Test device </w:t>
      </w:r>
    </w:p>
    <w:p w14:paraId="5F0CFFD8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Focus testing on Windows 10, 11</w:t>
      </w:r>
    </w:p>
    <w:p w14:paraId="2E2CE96D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Then, test hardware such as checking USB 2.0 ports, IriEnvoy-MK device.</w:t>
      </w:r>
    </w:p>
    <w:p w14:paraId="1DBA3C31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5" w:name="_heading=h.4d34og8" w:colFirst="0" w:colLast="0"/>
      <w:bookmarkEnd w:id="5"/>
      <w:r>
        <w:rPr>
          <w:rFonts w:ascii="Times New Roman" w:hAnsi="Times New Roman" w:cs="Times New Roman"/>
          <w:sz w:val="26"/>
          <w:szCs w:val="26"/>
        </w:rPr>
        <w:t>Resource strategy:</w:t>
      </w:r>
    </w:p>
    <w:p w14:paraId="3DA57448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6" w:name="_heading=h.2s8eyo1"/>
      <w:bookmarkEnd w:id="6"/>
      <w:r>
        <w:rPr>
          <w:rFonts w:ascii="Times New Roman" w:hAnsi="Times New Roman" w:cs="Times New Roman"/>
          <w:sz w:val="26"/>
          <w:szCs w:val="26"/>
        </w:rPr>
        <w:t>Test:  Responsible for testing Functions, Interfaces, and Devices</w:t>
      </w:r>
    </w:p>
    <w:p w14:paraId="5DAB014D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7" w:name="_heading=h.17dp8vu"/>
      <w:bookmarkEnd w:id="7"/>
      <w:r>
        <w:rPr>
          <w:rFonts w:ascii="Times New Roman" w:hAnsi="Times New Roman" w:cs="Times New Roman"/>
          <w:sz w:val="26"/>
          <w:szCs w:val="26"/>
        </w:rPr>
        <w:t>Review the results and discuss with the developer</w:t>
      </w:r>
    </w:p>
    <w:p w14:paraId="1457EC64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bookmarkStart w:id="8" w:name="_heading=h.3rdcrjn"/>
      <w:bookmarkEnd w:id="8"/>
      <w:r>
        <w:rPr>
          <w:rFonts w:ascii="Times New Roman" w:hAnsi="Times New Roman" w:cs="Times New Roman"/>
          <w:sz w:val="26"/>
          <w:szCs w:val="26"/>
        </w:rPr>
        <w:t>Test priority order:</w:t>
      </w:r>
    </w:p>
    <w:p w14:paraId="3D1D1BF5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Prioritize testing of photo capture and storage functions.</w:t>
      </w:r>
    </w:p>
    <w:p w14:paraId="73E77681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Interface: Execute Manual test</w:t>
      </w:r>
    </w:p>
    <w:p w14:paraId="0054326E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Performance Testing: Measures device processing time and recognition speed</w:t>
      </w:r>
    </w:p>
    <w:p w14:paraId="24FC2E64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9" w:name="_Toc180608369"/>
      <w:r>
        <w:rPr>
          <w:rFonts w:ascii="Times New Roman" w:hAnsi="Times New Roman" w:cs="Times New Roman"/>
        </w:rPr>
        <w:t>Scope (Phạm Vi)</w:t>
      </w:r>
      <w:bookmarkEnd w:id="9"/>
    </w:p>
    <w:p w14:paraId="38B3346F">
      <w:pPr>
        <w:pStyle w:val="49"/>
        <w:numPr>
          <w:ilvl w:val="0"/>
          <w:numId w:val="3"/>
        </w:numPr>
        <w:ind w:left="284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Functional requirements for test execution:</w:t>
      </w:r>
    </w:p>
    <w:p w14:paraId="6308B50F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Frontend: Interface testing</w:t>
      </w:r>
    </w:p>
    <w:p w14:paraId="05B364C0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Backend:  Data processing capabilities including capture, storage of results</w:t>
      </w:r>
    </w:p>
    <w:p w14:paraId="00F36D3F">
      <w:pPr>
        <w:pStyle w:val="49"/>
        <w:numPr>
          <w:ilvl w:val="0"/>
          <w:numId w:val="3"/>
        </w:numPr>
        <w:ind w:left="284" w:firstLine="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execution environment:</w:t>
      </w:r>
    </w:p>
    <w:p w14:paraId="3994D1D7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Device:  IriEnvoy-MK camera unit, Windows</w:t>
      </w:r>
    </w:p>
    <w:p w14:paraId="59CF0B25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0" w:name="_Toc180608370"/>
      <w:r>
        <w:rPr>
          <w:rFonts w:ascii="Times New Roman" w:hAnsi="Times New Roman" w:cs="Times New Roman"/>
        </w:rPr>
        <w:t>Related Documents</w:t>
      </w:r>
      <w:bookmarkEnd w:id="10"/>
    </w:p>
    <w:p w14:paraId="72DDB4EF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/>
          <w:sz w:val="24"/>
          <w:szCs w:val="24"/>
        </w:rPr>
        <w:t>https://drive.google.com/drive/folders/1fGQbtnmSbC0dGG80Ct712epYiIISTR6g?usp=sharing</w:t>
      </w:r>
    </w:p>
    <w:p w14:paraId="79A70155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1" w:name="_Toc180608371"/>
      <w:r>
        <w:rPr>
          <w:rFonts w:ascii="Times New Roman" w:hAnsi="Times New Roman" w:cs="Times New Roman"/>
        </w:rPr>
        <w:t>Definitions and Acronyms</w:t>
      </w:r>
      <w:bookmarkEnd w:id="11"/>
    </w:p>
    <w:p w14:paraId="430A5EC0">
      <w:pPr>
        <w:pStyle w:val="3"/>
        <w:numPr>
          <w:ilvl w:val="1"/>
          <w:numId w:val="2"/>
        </w:numPr>
        <w:spacing w:before="240"/>
        <w:rPr>
          <w:rFonts w:ascii="Times New Roman" w:hAnsi="Times New Roman" w:cs="Times New Roman"/>
        </w:rPr>
      </w:pPr>
      <w:bookmarkStart w:id="12" w:name="_Toc180608372"/>
      <w:r>
        <w:rPr>
          <w:rFonts w:ascii="Times New Roman" w:hAnsi="Times New Roman" w:cs="Times New Roman"/>
        </w:rPr>
        <w:t>Schedule and Milestones and Deliverables</w:t>
      </w:r>
      <w:bookmarkEnd w:id="12"/>
    </w:p>
    <w:tbl>
      <w:tblPr>
        <w:tblStyle w:val="12"/>
        <w:tblW w:w="9829" w:type="dxa"/>
        <w:tblInd w:w="-108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41"/>
        <w:gridCol w:w="2332"/>
        <w:gridCol w:w="907"/>
        <w:gridCol w:w="1658"/>
        <w:gridCol w:w="1591"/>
        <w:gridCol w:w="1440"/>
        <w:gridCol w:w="1260"/>
      </w:tblGrid>
      <w:tr w14:paraId="03BE5C89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 w14:paraId="79E7C81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</w:t>
            </w:r>
          </w:p>
        </w:tc>
        <w:tc>
          <w:tcPr>
            <w:tcW w:w="2332" w:type="dxa"/>
          </w:tcPr>
          <w:p w14:paraId="760D3EE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Milestone Task</w:t>
            </w:r>
          </w:p>
        </w:tc>
        <w:tc>
          <w:tcPr>
            <w:tcW w:w="907" w:type="dxa"/>
          </w:tcPr>
          <w:p w14:paraId="7DC4F2F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Effort (Hour)</w:t>
            </w:r>
          </w:p>
        </w:tc>
        <w:tc>
          <w:tcPr>
            <w:tcW w:w="1658" w:type="dxa"/>
          </w:tcPr>
          <w:p w14:paraId="618A51E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Assign to</w:t>
            </w:r>
          </w:p>
        </w:tc>
        <w:tc>
          <w:tcPr>
            <w:tcW w:w="1591" w:type="dxa"/>
          </w:tcPr>
          <w:p w14:paraId="2A06961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Deliverables</w:t>
            </w:r>
          </w:p>
        </w:tc>
        <w:tc>
          <w:tcPr>
            <w:tcW w:w="1440" w:type="dxa"/>
          </w:tcPr>
          <w:p w14:paraId="283E9D4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Delivery date</w:t>
            </w:r>
          </w:p>
        </w:tc>
        <w:tc>
          <w:tcPr>
            <w:tcW w:w="1260" w:type="dxa"/>
          </w:tcPr>
          <w:p w14:paraId="2F12C4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Note</w:t>
            </w:r>
          </w:p>
        </w:tc>
      </w:tr>
      <w:tr w14:paraId="2FAC8460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 w14:paraId="3360C53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32" w:type="dxa"/>
          </w:tcPr>
          <w:p w14:paraId="6ADE292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Create Test Plan </w:t>
            </w:r>
          </w:p>
        </w:tc>
        <w:tc>
          <w:tcPr>
            <w:tcW w:w="907" w:type="dxa"/>
          </w:tcPr>
          <w:p w14:paraId="15D1519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658" w:type="dxa"/>
          </w:tcPr>
          <w:p w14:paraId="43CB91C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</w:tc>
        <w:tc>
          <w:tcPr>
            <w:tcW w:w="1591" w:type="dxa"/>
          </w:tcPr>
          <w:p w14:paraId="03A46FB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  <w:p w14:paraId="4CC5DC6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IriEnvoy</w:t>
            </w: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Mobile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Testplan.docx</w:t>
            </w:r>
          </w:p>
        </w:tc>
        <w:tc>
          <w:tcPr>
            <w:tcW w:w="1440" w:type="dxa"/>
          </w:tcPr>
          <w:p w14:paraId="630C60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09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1260" w:type="dxa"/>
          </w:tcPr>
          <w:p w14:paraId="0C174FB5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11F2D4D5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 w14:paraId="4D7B951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32" w:type="dxa"/>
          </w:tcPr>
          <w:p w14:paraId="5E14B34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Create Test case File </w:t>
            </w:r>
          </w:p>
          <w:p w14:paraId="30114F0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(Test Functure ) </w:t>
            </w:r>
          </w:p>
        </w:tc>
        <w:tc>
          <w:tcPr>
            <w:tcW w:w="907" w:type="dxa"/>
          </w:tcPr>
          <w:p w14:paraId="6DFDD61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658" w:type="dxa"/>
          </w:tcPr>
          <w:p w14:paraId="2A23F957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  <w:p w14:paraId="0EC4A64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1" w:type="dxa"/>
          </w:tcPr>
          <w:p w14:paraId="065A872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IriEnvoy</w:t>
            </w: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Mobile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Testplan. xlsx</w:t>
            </w:r>
          </w:p>
        </w:tc>
        <w:tc>
          <w:tcPr>
            <w:tcW w:w="1440" w:type="dxa"/>
          </w:tcPr>
          <w:p w14:paraId="7E94419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09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/</w:t>
            </w:r>
            <w:r>
              <w:rPr>
                <w:rFonts w:hint="default" w:ascii="Times New Roman" w:hAnsi="Times New Roman" w:cs="Times New Roman"/>
                <w:sz w:val="26"/>
                <w:szCs w:val="26"/>
                <w:lang w:val="en-US"/>
              </w:rPr>
              <w:t>12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/2024</w:t>
            </w:r>
          </w:p>
        </w:tc>
        <w:tc>
          <w:tcPr>
            <w:tcW w:w="1260" w:type="dxa"/>
          </w:tcPr>
          <w:p w14:paraId="6DEBA87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7B51175C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 w14:paraId="2FAB85B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332" w:type="dxa"/>
          </w:tcPr>
          <w:p w14:paraId="4C949C4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Make test report</w:t>
            </w:r>
          </w:p>
          <w:p w14:paraId="27461DF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7" w:type="dxa"/>
          </w:tcPr>
          <w:p w14:paraId="02E6671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58" w:type="dxa"/>
          </w:tcPr>
          <w:p w14:paraId="122D113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  <w:p w14:paraId="5563500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1" w:type="dxa"/>
          </w:tcPr>
          <w:p w14:paraId="11A1132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</w:tcPr>
          <w:p w14:paraId="5CF157B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60" w:type="dxa"/>
          </w:tcPr>
          <w:p w14:paraId="3F52B909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14:paraId="3FCF1BD2">
        <w:tblPrEx>
          <w:tblBorders>
            <w:top w:val="single" w:color="000000" w:themeColor="text1" w:sz="4" w:space="0"/>
            <w:left w:val="single" w:color="000000" w:themeColor="text1" w:sz="4" w:space="0"/>
            <w:bottom w:val="single" w:color="000000" w:themeColor="text1" w:sz="4" w:space="0"/>
            <w:right w:val="single" w:color="000000" w:themeColor="text1" w:sz="4" w:space="0"/>
            <w:insideH w:val="single" w:color="000000" w:themeColor="text1" w:sz="4" w:space="0"/>
            <w:insideV w:val="single" w:color="000000" w:themeColor="text1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41" w:type="dxa"/>
          </w:tcPr>
          <w:p w14:paraId="1B89835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332" w:type="dxa"/>
          </w:tcPr>
          <w:p w14:paraId="106A8F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Create Test case File </w:t>
            </w:r>
          </w:p>
          <w:p w14:paraId="65C62F6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(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14:textFill>
                  <w14:solidFill>
                    <w14:schemeClr w14:val="tx1"/>
                  </w14:solidFill>
                </w14:textFill>
              </w:rPr>
              <w:t>Interface Testing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)</w:t>
            </w:r>
          </w:p>
          <w:p w14:paraId="3354A6BA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907" w:type="dxa"/>
          </w:tcPr>
          <w:p w14:paraId="777448AB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658" w:type="dxa"/>
          </w:tcPr>
          <w:p w14:paraId="5CCFC2F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  <w:p w14:paraId="5B333D7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91" w:type="dxa"/>
          </w:tcPr>
          <w:p w14:paraId="0B748AE2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440" w:type="dxa"/>
          </w:tcPr>
          <w:p w14:paraId="247DA4D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60" w:type="dxa"/>
          </w:tcPr>
          <w:p w14:paraId="2ACCDBE0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</w:tbl>
    <w:p w14:paraId="2834E266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13" w:name="_Toc180608373"/>
      <w:r>
        <w:rPr>
          <w:rFonts w:ascii="Times New Roman" w:hAnsi="Times New Roman" w:cs="Times New Roman"/>
        </w:rPr>
        <w:t>Resource Requirements</w:t>
      </w:r>
      <w:bookmarkEnd w:id="13"/>
      <w:bookmarkStart w:id="34" w:name="_GoBack"/>
      <w:bookmarkEnd w:id="34"/>
    </w:p>
    <w:tbl>
      <w:tblPr>
        <w:tblStyle w:val="77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94"/>
        <w:gridCol w:w="2394"/>
        <w:gridCol w:w="2394"/>
        <w:gridCol w:w="2394"/>
      </w:tblGrid>
      <w:tr w14:paraId="0BF7ADA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 w14:paraId="16CC8C2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No.</w:t>
            </w:r>
          </w:p>
        </w:tc>
        <w:tc>
          <w:tcPr>
            <w:tcW w:w="2394" w:type="dxa"/>
          </w:tcPr>
          <w:p w14:paraId="169FA62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Name</w:t>
            </w:r>
          </w:p>
        </w:tc>
        <w:tc>
          <w:tcPr>
            <w:tcW w:w="2394" w:type="dxa"/>
          </w:tcPr>
          <w:p w14:paraId="0807E81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Rule</w:t>
            </w:r>
          </w:p>
        </w:tc>
        <w:tc>
          <w:tcPr>
            <w:tcW w:w="2394" w:type="dxa"/>
          </w:tcPr>
          <w:p w14:paraId="0EE4EC7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Task</w:t>
            </w:r>
          </w:p>
        </w:tc>
      </w:tr>
      <w:tr w14:paraId="142DAC2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 w14:paraId="2308714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94" w:type="dxa"/>
          </w:tcPr>
          <w:p w14:paraId="73E76BD3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</w:tc>
        <w:tc>
          <w:tcPr>
            <w:tcW w:w="2394" w:type="dxa"/>
          </w:tcPr>
          <w:p w14:paraId="32038C9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2394" w:type="dxa"/>
          </w:tcPr>
          <w:p w14:paraId="63A25A0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Analyzing project requirements, synthesizing related documents</w:t>
            </w:r>
          </w:p>
          <w:p w14:paraId="5785099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 Work planning</w:t>
            </w:r>
          </w:p>
          <w:p w14:paraId="28F9907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Create Unit Android Test case and execute test</w:t>
            </w:r>
          </w:p>
          <w:p w14:paraId="3C7D344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Make test report</w:t>
            </w:r>
          </w:p>
        </w:tc>
      </w:tr>
      <w:tr w14:paraId="5C69282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394" w:type="dxa"/>
          </w:tcPr>
          <w:p w14:paraId="421988B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394" w:type="dxa"/>
          </w:tcPr>
          <w:p w14:paraId="1C1582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Phước, Phượng</w:t>
            </w:r>
          </w:p>
          <w:p w14:paraId="34F776F8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2394" w:type="dxa"/>
          </w:tcPr>
          <w:p w14:paraId="6FAC142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Tester</w:t>
            </w:r>
          </w:p>
        </w:tc>
        <w:tc>
          <w:tcPr>
            <w:tcW w:w="2394" w:type="dxa"/>
          </w:tcPr>
          <w:p w14:paraId="29E0C93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Test the interface as required</w:t>
            </w:r>
          </w:p>
          <w:p w14:paraId="3DBD7A3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Test the function as required</w:t>
            </w:r>
          </w:p>
          <w:p w14:paraId="48EB1D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Create Test cases (Manual Test UI)</w:t>
            </w:r>
          </w:p>
          <w:p w14:paraId="7232918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Make test report</w:t>
            </w:r>
          </w:p>
        </w:tc>
      </w:tr>
    </w:tbl>
    <w:p w14:paraId="4DB98A53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4" w:name="_Toc180608374"/>
      <w:r>
        <w:rPr>
          <w:rFonts w:ascii="Times New Roman" w:hAnsi="Times New Roman" w:cs="Times New Roman"/>
        </w:rPr>
        <w:t>Hardware</w:t>
      </w:r>
      <w:bookmarkEnd w:id="14"/>
    </w:p>
    <w:p w14:paraId="6AC85200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sz w:val="26"/>
          <w:szCs w:val="26"/>
        </w:rPr>
        <w:t>IriEnvoy</w:t>
      </w: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-MK camera unit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39C6EEDB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5" w:name="_Toc180608375"/>
      <w:r>
        <w:rPr>
          <w:rFonts w:ascii="Times New Roman" w:hAnsi="Times New Roman" w:cs="Times New Roman"/>
        </w:rPr>
        <w:t>Software</w:t>
      </w:r>
      <w:bookmarkEnd w:id="15"/>
    </w:p>
    <w:p w14:paraId="31F87341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IriEnvoy-MK_Iris_captureDemo.msi: UI testing</w:t>
      </w:r>
    </w:p>
    <w:p w14:paraId="4B2D20B5">
      <w:pPr>
        <w:pStyle w:val="49"/>
        <w:numPr>
          <w:ilvl w:val="0"/>
          <w:numId w:val="5"/>
        </w:numP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bookmarkStart w:id="16" w:name="_heading=h.2xcytpi" w:colFirst="0" w:colLast="0"/>
      <w:bookmarkEnd w:id="16"/>
      <w: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Test Tool</w:t>
      </w:r>
    </w:p>
    <w:p w14:paraId="5925A7C7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Desktop application testing: </w:t>
      </w:r>
      <w:r>
        <w:rPr>
          <w:rFonts w:hint="default" w:ascii="Times New Roman" w:hAnsi="Times New Roman"/>
          <w:sz w:val="26"/>
          <w:szCs w:val="26"/>
          <w:lang w:val="en-US"/>
        </w:rPr>
        <w:t>Android Studio Giraffe | 2022.3.1 Patch 3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</w:t>
      </w:r>
    </w:p>
    <w:p w14:paraId="1D20F85C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Plan: DOC</w:t>
      </w:r>
    </w:p>
    <w:p w14:paraId="6C223CC9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Case: MS Excel</w:t>
      </w:r>
    </w:p>
    <w:p w14:paraId="26E2DDD8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Result Test: MS Excel</w:t>
      </w:r>
    </w:p>
    <w:p w14:paraId="5AC9BC2D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17" w:name="_Toc180608376"/>
      <w:r>
        <w:rPr>
          <w:rFonts w:ascii="Times New Roman" w:hAnsi="Times New Roman" w:cs="Times New Roman"/>
        </w:rPr>
        <w:t>Staffing</w:t>
      </w:r>
      <w:bookmarkEnd w:id="17"/>
    </w:p>
    <w:p w14:paraId="777EC143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Tester</w:t>
      </w:r>
    </w:p>
    <w:p w14:paraId="4977784C">
      <w:pPr>
        <w:pStyle w:val="49"/>
        <w:numPr>
          <w:ilvl w:val="0"/>
          <w:numId w:val="6"/>
        </w:numP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bookmarkStart w:id="18" w:name="_heading=h.3whwml4" w:colFirst="0" w:colLast="0"/>
      <w:bookmarkEnd w:id="18"/>
      <w: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Responsibilities</w:t>
      </w:r>
    </w:p>
    <w:p w14:paraId="128C4F52">
      <w:pPr>
        <w:pStyle w:val="49"/>
        <w:numPr>
          <w:ilvl w:val="0"/>
          <w:numId w:val="6"/>
        </w:numP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</w:pPr>
      <w:bookmarkStart w:id="19" w:name="_heading=h.2bn6wsx" w:colFirst="0" w:colLast="0"/>
      <w:bookmarkEnd w:id="19"/>
      <w:r>
        <w:rPr>
          <w:rFonts w:ascii="Times New Roman" w:hAnsi="Times New Roman" w:cs="Times New Roman"/>
          <w:b/>
          <w:i/>
          <w:color w:val="558ED5" w:themeColor="text2" w:themeTint="99"/>
          <w:sz w:val="26"/>
          <w:szCs w:val="26"/>
          <w14:textFill>
            <w14:solidFill>
              <w14:schemeClr w14:val="tx2">
                <w14:lumMod w14:val="60000"/>
                <w14:lumOff w14:val="40000"/>
              </w14:schemeClr>
            </w14:solidFill>
          </w14:textFill>
        </w:rPr>
        <w:t>Training</w:t>
      </w:r>
    </w:p>
    <w:p w14:paraId="74B8517F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0" w:name="_Toc180608377"/>
      <w:r>
        <w:rPr>
          <w:rFonts w:ascii="Times New Roman" w:hAnsi="Times New Roman" w:cs="Times New Roman"/>
        </w:rPr>
        <w:t>Stage of Test</w:t>
      </w:r>
      <w:bookmarkEnd w:id="20"/>
    </w:p>
    <w:tbl>
      <w:tblPr>
        <w:tblStyle w:val="78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15"/>
        <w:gridCol w:w="1915"/>
        <w:gridCol w:w="1915"/>
        <w:gridCol w:w="1915"/>
        <w:gridCol w:w="1916"/>
      </w:tblGrid>
      <w:tr w14:paraId="79AB2E49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 w14:paraId="6FF8E80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Test Types</w:t>
            </w:r>
          </w:p>
        </w:tc>
        <w:tc>
          <w:tcPr>
            <w:tcW w:w="1915" w:type="dxa"/>
          </w:tcPr>
          <w:p w14:paraId="2C95ECB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Unit test</w:t>
            </w:r>
          </w:p>
        </w:tc>
        <w:tc>
          <w:tcPr>
            <w:tcW w:w="1915" w:type="dxa"/>
          </w:tcPr>
          <w:p w14:paraId="5A9E61D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Integration</w:t>
            </w:r>
          </w:p>
        </w:tc>
        <w:tc>
          <w:tcPr>
            <w:tcW w:w="1915" w:type="dxa"/>
          </w:tcPr>
          <w:p w14:paraId="512737A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System</w:t>
            </w:r>
          </w:p>
        </w:tc>
        <w:tc>
          <w:tcPr>
            <w:tcW w:w="1916" w:type="dxa"/>
          </w:tcPr>
          <w:p w14:paraId="771A12C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Acceptance</w:t>
            </w:r>
          </w:p>
        </w:tc>
      </w:tr>
      <w:tr w14:paraId="464E3B6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 w14:paraId="6A71CC8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Interface Test</w:t>
            </w:r>
          </w:p>
        </w:tc>
        <w:tc>
          <w:tcPr>
            <w:tcW w:w="1915" w:type="dxa"/>
          </w:tcPr>
          <w:p w14:paraId="5C2B74F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5" w:type="dxa"/>
          </w:tcPr>
          <w:p w14:paraId="16709A61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0326D9D1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14:paraId="0FF3EE8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14:paraId="3FA3FE6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 w14:paraId="4E39A64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Functional Test</w:t>
            </w:r>
          </w:p>
        </w:tc>
        <w:tc>
          <w:tcPr>
            <w:tcW w:w="1915" w:type="dxa"/>
          </w:tcPr>
          <w:p w14:paraId="6DD6538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5" w:type="dxa"/>
          </w:tcPr>
          <w:p w14:paraId="45D8D033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257FC0B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14:paraId="0C060F4A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14:paraId="1C2956A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 w14:paraId="2726AE2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Load test</w:t>
            </w:r>
          </w:p>
        </w:tc>
        <w:tc>
          <w:tcPr>
            <w:tcW w:w="1915" w:type="dxa"/>
          </w:tcPr>
          <w:p w14:paraId="1B65A57D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12252C47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7B311BA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14:paraId="278CFED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  <w:tr w14:paraId="7ED0911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15" w:type="dxa"/>
          </w:tcPr>
          <w:p w14:paraId="2DFC772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Usability test</w:t>
            </w:r>
          </w:p>
        </w:tc>
        <w:tc>
          <w:tcPr>
            <w:tcW w:w="1915" w:type="dxa"/>
          </w:tcPr>
          <w:p w14:paraId="153B85CE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372CA94F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915" w:type="dxa"/>
          </w:tcPr>
          <w:p w14:paraId="13DA199E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  <w:tc>
          <w:tcPr>
            <w:tcW w:w="1916" w:type="dxa"/>
          </w:tcPr>
          <w:p w14:paraId="653A8EF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x</w:t>
            </w:r>
          </w:p>
        </w:tc>
      </w:tr>
    </w:tbl>
    <w:p w14:paraId="364C83EB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1" w:name="_Toc180608378"/>
      <w:r>
        <w:rPr>
          <w:rFonts w:ascii="Times New Roman" w:hAnsi="Times New Roman" w:cs="Times New Roman"/>
        </w:rPr>
        <w:t>Testing standard</w:t>
      </w:r>
      <w:bookmarkEnd w:id="21"/>
    </w:p>
    <w:tbl>
      <w:tblPr>
        <w:tblStyle w:val="79"/>
        <w:tblW w:w="9576" w:type="dxa"/>
        <w:tblInd w:w="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788"/>
        <w:gridCol w:w="4788"/>
      </w:tblGrid>
      <w:tr w14:paraId="6EEA82F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 w14:paraId="5AC34E7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Start condition test</w:t>
            </w:r>
          </w:p>
        </w:tc>
        <w:tc>
          <w:tcPr>
            <w:tcW w:w="4788" w:type="dxa"/>
          </w:tcPr>
          <w:p w14:paraId="1B8CDD98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Round 1: When the developer has completed 70% of the modules, Unit testing has been done</w:t>
            </w:r>
          </w:p>
          <w:p w14:paraId="2B8577B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Set up environment, configure for testing</w:t>
            </w:r>
          </w:p>
          <w:p w14:paraId="5E78E1CC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Round 2: Test 30% of the remaining modules, and retest the bugs in round 1</w:t>
            </w:r>
          </w:p>
          <w:p w14:paraId="3BA43A50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Round 3: Retest the bugs in Round 2</w:t>
            </w:r>
          </w:p>
        </w:tc>
      </w:tr>
      <w:tr w14:paraId="7F728C0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 w14:paraId="2902F1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When stop test</w:t>
            </w:r>
          </w:p>
          <w:p w14:paraId="77D11604">
            <w:pPr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4788" w:type="dxa"/>
          </w:tcPr>
          <w:p w14:paraId="5C03B102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-  Complete test </w:t>
            </w:r>
          </w:p>
          <w:p w14:paraId="5250DE0B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All bugs must be credited to an agreed solution. No more bugs with Medium level or higher</w:t>
            </w:r>
          </w:p>
        </w:tc>
      </w:tr>
      <w:tr w14:paraId="0CA10FA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 w14:paraId="4085F0A9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Standard success test</w:t>
            </w:r>
          </w:p>
        </w:tc>
        <w:tc>
          <w:tcPr>
            <w:tcW w:w="4788" w:type="dxa"/>
          </w:tcPr>
          <w:p w14:paraId="39E9ED00">
            <w:pPr>
              <w:jc w:val="both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Satisfy the functional requirements of the software</w:t>
            </w:r>
          </w:p>
          <w:p w14:paraId="4908FB4D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Satisfying user requirements</w:t>
            </w:r>
          </w:p>
        </w:tc>
      </w:tr>
      <w:tr w14:paraId="126BAEA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788" w:type="dxa"/>
          </w:tcPr>
          <w:p w14:paraId="54806614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When does test recurrent</w:t>
            </w:r>
          </w:p>
        </w:tc>
        <w:tc>
          <w:tcPr>
            <w:tcW w:w="4788" w:type="dxa"/>
          </w:tcPr>
          <w:p w14:paraId="7399B78F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Get new libs and new app from developer</w:t>
            </w:r>
          </w:p>
          <w:p w14:paraId="7549A996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- At the request of developer</w:t>
            </w:r>
          </w:p>
        </w:tc>
      </w:tr>
    </w:tbl>
    <w:p w14:paraId="38C63945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2" w:name="_Toc180608379"/>
      <w:r>
        <w:rPr>
          <w:rFonts w:ascii="Times New Roman" w:hAnsi="Times New Roman" w:cs="Times New Roman"/>
        </w:rPr>
        <w:t>Features To Be Tested</w:t>
      </w:r>
      <w:bookmarkEnd w:id="22"/>
    </w:p>
    <w:p w14:paraId="56DE451A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3" w:name="_Toc180608380"/>
      <w:r>
        <w:rPr>
          <w:rFonts w:ascii="Times New Roman" w:hAnsi="Times New Roman" w:cs="Times New Roman"/>
        </w:rPr>
        <w:t>New Features Testing</w:t>
      </w:r>
      <w:bookmarkEnd w:id="23"/>
    </w:p>
    <w:p w14:paraId="3F77055C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Device settings</w:t>
      </w:r>
    </w:p>
    <w:p w14:paraId="4F539FFE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Iris image capturing</w:t>
      </w:r>
    </w:p>
    <w:p w14:paraId="38EFCD00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Auto capture mode</w:t>
      </w:r>
    </w:p>
    <w:p w14:paraId="559DEEF6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Capture settings</w:t>
      </w:r>
    </w:p>
    <w:p w14:paraId="44952F60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Capture mode (Time-based vs Frame-based)</w:t>
      </w:r>
    </w:p>
    <w:p w14:paraId="6553A389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Streaming option</w:t>
      </w:r>
    </w:p>
    <w:p w14:paraId="10F8977F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Streaming image format</w:t>
      </w:r>
    </w:p>
    <w:p w14:paraId="0C328667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Result image option</w:t>
      </w:r>
    </w:p>
    <w:p w14:paraId="1AD59593">
      <w:pPr>
        <w:numPr>
          <w:ilvl w:val="2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pacing w:line="259" w:lineRule="auto"/>
        <w:ind w:left="851" w:hanging="284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Image kind</w:t>
      </w:r>
    </w:p>
    <w:p w14:paraId="0088B105">
      <w:pPr>
        <w:numPr>
          <w:ilvl w:val="2"/>
          <w:numId w:val="7"/>
        </w:numPr>
        <w:pBdr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between w:val="none" w:color="000000" w:sz="0" w:space="0"/>
        </w:pBdr>
        <w:spacing w:line="259" w:lineRule="auto"/>
        <w:ind w:left="851" w:hanging="284"/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  <w14:textFill>
            <w14:solidFill>
              <w14:schemeClr w14:val="tx1"/>
            </w14:solidFill>
          </w14:textFill>
        </w:rPr>
        <w:t>Image format</w:t>
      </w:r>
    </w:p>
    <w:p w14:paraId="585A255E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Image quality</w:t>
      </w:r>
    </w:p>
    <w:p w14:paraId="2B9C55B4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Assess captured image quality (sharpness, contrast, iris pattern visibility)</w:t>
      </w:r>
    </w:p>
    <w:p w14:paraId="21820B4B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with and without glasses/contact lenses</w:t>
      </w:r>
    </w:p>
    <w:p w14:paraId="45298CFB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Error Handling</w:t>
      </w:r>
    </w:p>
    <w:p w14:paraId="7BE0640C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Verify appropriate error messages for common issues (e.g., no qualified frame).</w:t>
      </w:r>
    </w:p>
    <w:p w14:paraId="587E1FF9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4" w:name="_Toc180608381"/>
      <w:r>
        <w:rPr>
          <w:rFonts w:ascii="Times New Roman" w:hAnsi="Times New Roman" w:cs="Times New Roman"/>
        </w:rPr>
        <w:t>Regression Testing</w:t>
      </w:r>
      <w:bookmarkEnd w:id="24"/>
    </w:p>
    <w:p w14:paraId="46FB1D85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Existing Feature Verification:</w:t>
      </w:r>
      <w:r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Re-run all test cases from sections 3.1 to 3.6 to ensure existing functionality hasn't been affected by the new features</w:t>
      </w:r>
    </w:p>
    <w:p w14:paraId="2B2690FD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Integration Testing:</w:t>
      </w:r>
    </w:p>
    <w:p w14:paraId="5DCE69EB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Verify that the new features integrate smoothly with existing functionality</w:t>
      </w:r>
    </w:p>
    <w:p w14:paraId="069F4E52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workflows that combine new and existing features</w:t>
      </w:r>
    </w:p>
    <w:p w14:paraId="6A0B173C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Performance Regression</w:t>
      </w:r>
    </w:p>
    <w:p w14:paraId="5C6B387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Compare system performance metrics (CPU usage, memory consumption, response times) before and after the introduction of new features</w:t>
      </w:r>
    </w:p>
    <w:p w14:paraId="316F4838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Ensure that the addition of new features hasn't negatively impacted overall system performance</w:t>
      </w:r>
    </w:p>
    <w:p w14:paraId="28455FE5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UI/UX Regression</w:t>
      </w:r>
    </w:p>
    <w:p w14:paraId="06AECD9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Verify that the addition of new features hasn't adversely affected the user interface layout or responsiveness</w:t>
      </w:r>
    </w:p>
    <w:p w14:paraId="2536D42D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Check for any unintended changes in UI element.</w:t>
      </w:r>
    </w:p>
    <w:p w14:paraId="7B34C549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Compatibility Regression</w:t>
      </w:r>
    </w:p>
    <w:p w14:paraId="21968BF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Re-test compatibility with all supported operating systems and hardware configurations</w:t>
      </w:r>
    </w:p>
    <w:p w14:paraId="7E3B3EF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Verify that the new features haven't introduced any new compatibility issues</w:t>
      </w:r>
    </w:p>
    <w:p w14:paraId="0770539E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Error Handling Regression</w:t>
      </w:r>
    </w:p>
    <w:p w14:paraId="108F6BF3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Re-test all error scenarios to ensure that error handling for existing features still functions correctly</w:t>
      </w:r>
    </w:p>
    <w:p w14:paraId="578A2EAF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Verify that new features haven't introduced any new uncaught exceptions or error states</w:t>
      </w:r>
    </w:p>
    <w:p w14:paraId="033A795A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5" w:name="_Toc180608382"/>
      <w:r>
        <w:rPr>
          <w:rFonts w:ascii="Times New Roman" w:hAnsi="Times New Roman" w:cs="Times New Roman"/>
        </w:rPr>
        <w:t>Software installation test</w:t>
      </w:r>
      <w:bookmarkEnd w:id="25"/>
    </w:p>
    <w:p w14:paraId="47AEAC61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Installation Process</w:t>
      </w:r>
    </w:p>
    <w:p w14:paraId="2532C111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Driver Installation: Confirm automatic installation of Microsoft's USB Video Class (UVC) driver</w:t>
      </w:r>
    </w:p>
    <w:p w14:paraId="3720DABB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</w:rPr>
      </w:pPr>
      <w:bookmarkStart w:id="26" w:name="_Toc180608383"/>
      <w:r>
        <w:rPr>
          <w:rFonts w:ascii="Times New Roman" w:hAnsi="Times New Roman" w:cs="Times New Roman"/>
        </w:rPr>
        <w:t>Performance test</w:t>
      </w:r>
      <w:bookmarkEnd w:id="26"/>
    </w:p>
    <w:p w14:paraId="38E6711B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Capture Speed</w:t>
      </w:r>
    </w:p>
    <w:p w14:paraId="08280AC3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Resource Usage</w:t>
      </w:r>
    </w:p>
    <w:p w14:paraId="5FD7E013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7" w:name="_Toc180608384"/>
      <w:r>
        <w:rPr>
          <w:rFonts w:ascii="Times New Roman" w:hAnsi="Times New Roman" w:cs="Times New Roman"/>
        </w:rPr>
        <w:t>Features Not To Be Tested</w:t>
      </w:r>
      <w:bookmarkEnd w:id="27"/>
    </w:p>
    <w:p w14:paraId="71C738DA">
      <w:pPr>
        <w:pStyle w:val="49"/>
        <w:numPr>
          <w:ilvl w:val="0"/>
          <w:numId w:val="3"/>
        </w:numPr>
        <w:ind w:left="284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Hardware components of the iris scanning device</w:t>
      </w:r>
    </w:p>
    <w:p w14:paraId="25B8A0F1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28" w:name="_Toc180608385"/>
      <w:r>
        <w:rPr>
          <w:rFonts w:ascii="Times New Roman" w:hAnsi="Times New Roman" w:cs="Times New Roman"/>
        </w:rPr>
        <w:t>Dependencies/Risks</w:t>
      </w:r>
      <w:bookmarkEnd w:id="28"/>
    </w:p>
    <w:p w14:paraId="44ADC91B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29" w:name="_Toc180608386"/>
      <w:r>
        <w:rPr>
          <w:rFonts w:ascii="Times New Roman" w:hAnsi="Times New Roman" w:cs="Times New Roman"/>
          <w:sz w:val="26"/>
        </w:rPr>
        <w:t>Dependencies</w:t>
      </w:r>
      <w:bookmarkEnd w:id="29"/>
    </w:p>
    <w:p w14:paraId="00E8613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IriEnvoy-MK</w:t>
      </w:r>
      <w:r>
        <w:rPr>
          <w:rFonts w:hint="default" w:ascii="Times New Roman" w:hAnsi="Times New Roman" w:cs="Times New Roman"/>
          <w:sz w:val="26"/>
          <w:szCs w:val="26"/>
          <w:lang w:val="en-US"/>
        </w:rPr>
        <w:t xml:space="preserve"> Mobile application</w:t>
      </w:r>
    </w:p>
    <w:p w14:paraId="39A692DD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Goggle</w:t>
      </w:r>
    </w:p>
    <w:p w14:paraId="77974815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Software package</w:t>
      </w:r>
    </w:p>
    <w:p w14:paraId="6EF17ADD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0" w:name="_Toc180608387"/>
      <w:r>
        <w:rPr>
          <w:rFonts w:ascii="Times New Roman" w:hAnsi="Times New Roman" w:cs="Times New Roman"/>
          <w:sz w:val="26"/>
        </w:rPr>
        <w:t>Risks</w:t>
      </w:r>
      <w:bookmarkEnd w:id="30"/>
    </w:p>
    <w:p w14:paraId="748F3FE5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Availability of test devices and environments</w:t>
      </w:r>
    </w:p>
    <w:p w14:paraId="26941B8A">
      <w:pPr>
        <w:pStyle w:val="2"/>
        <w:numPr>
          <w:ilvl w:val="0"/>
          <w:numId w:val="2"/>
        </w:numPr>
        <w:spacing w:before="240"/>
        <w:rPr>
          <w:rFonts w:ascii="Times New Roman" w:hAnsi="Times New Roman" w:cs="Times New Roman"/>
        </w:rPr>
      </w:pPr>
      <w:bookmarkStart w:id="31" w:name="_Toc180608388"/>
      <w:r>
        <w:rPr>
          <w:rFonts w:ascii="Times New Roman" w:hAnsi="Times New Roman" w:cs="Times New Roman"/>
        </w:rPr>
        <w:t>Entrance/Exit Criteria</w:t>
      </w:r>
      <w:bookmarkEnd w:id="31"/>
    </w:p>
    <w:p w14:paraId="1AE0EF90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2" w:name="_Toc180608389"/>
      <w:r>
        <w:rPr>
          <w:rFonts w:ascii="Times New Roman" w:hAnsi="Times New Roman" w:cs="Times New Roman"/>
          <w:sz w:val="26"/>
        </w:rPr>
        <w:t>Entrance Criteria</w:t>
      </w:r>
      <w:bookmarkEnd w:id="32"/>
    </w:p>
    <w:p w14:paraId="39F4882A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Required test devices are available and in working condition</w:t>
      </w:r>
    </w:p>
    <w:p w14:paraId="26C7FA96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Test environment is set up and configured</w:t>
      </w:r>
    </w:p>
    <w:p w14:paraId="20D61643">
      <w:pPr>
        <w:pStyle w:val="3"/>
        <w:numPr>
          <w:ilvl w:val="1"/>
          <w:numId w:val="2"/>
        </w:numPr>
        <w:spacing w:before="240"/>
        <w:jc w:val="both"/>
        <w:rPr>
          <w:rFonts w:ascii="Times New Roman" w:hAnsi="Times New Roman" w:cs="Times New Roman"/>
          <w:sz w:val="26"/>
        </w:rPr>
      </w:pPr>
      <w:bookmarkStart w:id="33" w:name="_Toc180608390"/>
      <w:r>
        <w:rPr>
          <w:rFonts w:ascii="Times New Roman" w:hAnsi="Times New Roman" w:cs="Times New Roman"/>
          <w:sz w:val="26"/>
        </w:rPr>
        <w:t>Exit Criteria</w:t>
      </w:r>
      <w:bookmarkEnd w:id="33"/>
    </w:p>
    <w:p w14:paraId="013B07F9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All new features have passed acceptance criteria</w:t>
      </w:r>
    </w:p>
    <w:p w14:paraId="2217D100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All planned test cases have been executed</w:t>
      </w:r>
    </w:p>
    <w:p w14:paraId="1B4A26D7">
      <w:pPr>
        <w:pStyle w:val="49"/>
        <w:numPr>
          <w:ilvl w:val="0"/>
          <w:numId w:val="4"/>
        </w:numPr>
        <w:ind w:left="426" w:firstLine="0"/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No critical or high-priority bugs are open</w:t>
      </w:r>
    </w:p>
    <w:p w14:paraId="553999FC">
      <w:pPr>
        <w:jc w:val="both"/>
        <w:rPr>
          <w:rFonts w:ascii="Times New Roman" w:hAnsi="Times New Roman" w:cs="Times New Roman"/>
          <w:b/>
          <w:sz w:val="20"/>
          <w:szCs w:val="20"/>
        </w:rPr>
      </w:pPr>
    </w:p>
    <w:p w14:paraId="6F5D9289">
      <w:pPr>
        <w:jc w:val="both"/>
        <w:rPr>
          <w:rFonts w:ascii="Times New Roman" w:hAnsi="Times New Roman" w:cs="Times New Roman"/>
          <w:b/>
          <w:sz w:val="20"/>
          <w:szCs w:val="20"/>
        </w:rPr>
      </w:pPr>
    </w:p>
    <w:p w14:paraId="0A3F6A95">
      <w:pPr>
        <w:jc w:val="center"/>
        <w:rPr>
          <w:rFonts w:ascii="Times New Roman" w:hAnsi="Times New Roman" w:cs="Times New Roman"/>
          <w:b/>
          <w:sz w:val="20"/>
          <w:szCs w:val="20"/>
        </w:rPr>
      </w:pPr>
      <w:r>
        <w:rPr>
          <w:rFonts w:ascii="Times New Roman" w:hAnsi="Times New Roman" w:cs="Times New Roman"/>
          <w:b/>
          <w:sz w:val="20"/>
          <w:szCs w:val="20"/>
        </w:rPr>
        <w:t>- The end of the document -</w:t>
      </w:r>
    </w:p>
    <w:sectPr>
      <w:headerReference r:id="rId3" w:type="default"/>
      <w:footerReference r:id="rId4" w:type="default"/>
      <w:pgSz w:w="12240" w:h="15840"/>
      <w:pgMar w:top="1440" w:right="1440" w:bottom="1440" w:left="1440" w:header="720" w:footer="720" w:gutter="0"/>
      <w:pgNumType w:start="0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4CB7A418-0420-43C4-A936-E00AE289776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714FD4B3-98ED-4599-832C-8F74176C2592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3DB2229B-EF59-45D9-8624-B364F3BB8A5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CEC38382-54F1-40B2-9FFA-CA13A513E524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  <w:embedRegular r:id="rId5" w:fontKey="{930AACCB-060C-4EF5-8184-13B967504983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6FB8360A-7C0C-4A02-BAA3-051B157DF7D7}"/>
  </w:font>
  <w:font w:name="Noto Sans Symbols">
    <w:altName w:val="Times New Ro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  <w:embedRegular r:id="rId7" w:fontKey="{C2D486B2-DE91-4CE6-BB61-2CCD83D496E0}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  <w:embedRegular r:id="rId8" w:fontKey="{B3E2CC7C-40F6-4F60-9F1B-AE8108E0FC9A}"/>
  </w:font>
  <w:font w:name="GulimChe">
    <w:altName w:val="Malgun Gothic"/>
    <w:panose1 w:val="00000000000000000000"/>
    <w:charset w:val="81"/>
    <w:family w:val="modern"/>
    <w:pitch w:val="default"/>
    <w:sig w:usb0="00000000" w:usb1="00000000" w:usb2="00000030" w:usb3="00000000" w:csb0="0008009F" w:csb1="00000000"/>
  </w:font>
  <w:font w:name="Gulim">
    <w:altName w:val="Malgun Gothic"/>
    <w:panose1 w:val="020B0600000101010101"/>
    <w:charset w:val="81"/>
    <w:family w:val="roman"/>
    <w:pitch w:val="default"/>
    <w:sig w:usb0="00000000" w:usb1="00000000" w:usb2="00000010" w:usb3="00000000" w:csb0="00080000" w:csb1="00000000"/>
  </w:font>
  <w:font w:name="Georgia">
    <w:panose1 w:val="02040502050405020303"/>
    <w:charset w:val="00"/>
    <w:family w:val="roman"/>
    <w:pitch w:val="default"/>
    <w:sig w:usb0="00000287" w:usb1="00000000" w:usb2="00000000" w:usb3="00000000" w:csb0="2000009F" w:csb1="00000000"/>
    <w:embedRegular r:id="rId9" w:fontKey="{DBEE98C4-E228-4E71-BC98-91CE14159C18}"/>
  </w:font>
  <w:font w:name="Batang">
    <w:altName w:val="Malgun Gothic"/>
    <w:panose1 w:val="02030600000101010101"/>
    <w:charset w:val="81"/>
    <w:family w:val="auto"/>
    <w:pitch w:val="default"/>
    <w:sig w:usb0="00000000" w:usb1="00000000" w:usb2="00000010" w:usb3="00000000" w:csb0="00080000" w:csb1="00000000"/>
  </w:font>
  <w:font w:name="ＭＳ 明朝">
    <w:altName w:val="FiraCode Nerd Fo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algun Gothic">
    <w:panose1 w:val="020B0503020000020004"/>
    <w:charset w:val="81"/>
    <w:family w:val="auto"/>
    <w:pitch w:val="default"/>
    <w:sig w:usb0="9000002F" w:usb1="29D77CFB" w:usb2="00000012" w:usb3="00000000" w:csb0="00080001" w:csb1="00000000"/>
  </w:font>
  <w:font w:name="FiraCode Nerd Font">
    <w:panose1 w:val="02000009000000000000"/>
    <w:charset w:val="00"/>
    <w:family w:val="auto"/>
    <w:pitch w:val="default"/>
    <w:sig w:usb0="E00002EF" w:usb1="1201F9FB" w:usb2="02002038" w:usb3="00000000" w:csb0="6000009F" w:csb1="DFD70000"/>
    <w:embedRegular r:id="rId10" w:fontKey="{3B683272-AE48-47C8-AB5D-F81BDC839E34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0B23B82">
    <w:pPr>
      <w:widowControl w:val="0"/>
      <w:spacing w:line="276" w:lineRule="auto"/>
      <w:rPr>
        <w:color w:val="000000"/>
      </w:rPr>
    </w:pPr>
  </w:p>
  <w:tbl>
    <w:tblPr>
      <w:tblStyle w:val="80"/>
      <w:tblW w:w="9590" w:type="dxa"/>
      <w:tblInd w:w="-115" w:type="dxa"/>
      <w:tblLayout w:type="fixed"/>
      <w:tblCellMar>
        <w:top w:w="72" w:type="dxa"/>
        <w:left w:w="115" w:type="dxa"/>
        <w:bottom w:w="72" w:type="dxa"/>
        <w:right w:w="115" w:type="dxa"/>
      </w:tblCellMar>
    </w:tblPr>
    <w:tblGrid>
      <w:gridCol w:w="959"/>
      <w:gridCol w:w="8631"/>
    </w:tblGrid>
    <w:tr w14:paraId="07686AB0">
      <w:tblPrEx>
        <w:tblCellMar>
          <w:top w:w="72" w:type="dxa"/>
          <w:left w:w="115" w:type="dxa"/>
          <w:bottom w:w="72" w:type="dxa"/>
          <w:right w:w="115" w:type="dxa"/>
        </w:tblCellMar>
      </w:tblPrEx>
      <w:tc>
        <w:tcPr>
          <w:tcW w:w="959" w:type="dxa"/>
          <w:tcBorders>
            <w:top w:val="single" w:color="943634" w:sz="4" w:space="0"/>
          </w:tcBorders>
          <w:shd w:val="clear" w:color="auto" w:fill="1F497D"/>
        </w:tcPr>
        <w:p w14:paraId="0C778FFA">
          <w:pPr>
            <w:tabs>
              <w:tab w:val="center" w:pos="364"/>
              <w:tab w:val="right" w:pos="729"/>
              <w:tab w:val="center" w:pos="4680"/>
              <w:tab w:val="right" w:pos="9360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 xml:space="preserve"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>
            <w:rPr>
              <w:b/>
              <w:color w:val="FFFFFF"/>
              <w:sz w:val="24"/>
              <w:szCs w:val="24"/>
            </w:rPr>
            <w:t>7</w:t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color="000000" w:sz="12" w:space="0"/>
          </w:tcBorders>
          <w:vAlign w:val="center"/>
        </w:tcPr>
        <w:p w14:paraId="3897914F">
          <w:pPr>
            <w:tabs>
              <w:tab w:val="left" w:pos="136"/>
              <w:tab w:val="center" w:pos="4680"/>
              <w:tab w:val="right" w:pos="8401"/>
              <w:tab w:val="right" w:pos="9360"/>
            </w:tabs>
            <w:rPr>
              <w:i/>
              <w:color w:val="000000"/>
            </w:rPr>
          </w:pPr>
          <w:r>
            <w:rPr>
              <w:color w:val="000000"/>
            </w:rPr>
            <w:t>©IriTech, Inc. 2024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 w14:paraId="6C538337">
    <w:pPr>
      <w:tabs>
        <w:tab w:val="center" w:pos="4680"/>
        <w:tab w:val="right" w:pos="9360"/>
      </w:tabs>
      <w:rPr>
        <w:color w:val="000000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569F1D">
    <w:pPr>
      <w:tabs>
        <w:tab w:val="center" w:pos="4680"/>
        <w:tab w:val="right" w:pos="9360"/>
      </w:tabs>
      <w:rPr>
        <w:color w:val="000000"/>
      </w:rPr>
    </w:pPr>
    <w:r>
      <w:rPr>
        <w:color w:val="000000"/>
        <w:lang w:eastAsia="en-US"/>
      </w:rPr>
      <w:drawing>
        <wp:inline distT="0" distB="0" distL="0" distR="0">
          <wp:extent cx="5911850" cy="367030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6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211B25B">
                          <w:pPr>
                            <w:jc w:val="center"/>
                          </w:pPr>
                          <w:r>
                            <w:rPr>
                              <w:color w:val="F8F8F8"/>
                            </w:rPr>
                            <w:t>IriEnvoy desktop App 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42" o:spid="_x0000_s1026" o:spt="1" style="position:absolute;left:0pt;margin-left:67pt;margin-top:3pt;height:50.65pt;width:321pt;z-index:251659264;mso-width-relative:page;mso-height-relative:page;" filled="f" stroked="f" coordsize="21600,21600" o:gfxdata="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">
              <v:fill on="f" focussize="0,0"/>
              <v:stroke on="f"/>
              <v:imagedata o:title=""/>
              <o:lock v:ext="edit" aspectratio="f"/>
              <v:textbox inset="7.1988188976378pt,3.59842519685039pt,7.1988188976378pt,3.59842519685039pt">
                <w:txbxContent>
                  <w:p w14:paraId="3211B25B">
                    <w:pPr>
                      <w:jc w:val="center"/>
                    </w:pPr>
                    <w:r>
                      <w:rPr>
                        <w:color w:val="F8F8F8"/>
                      </w:rPr>
                      <w:t>IriEnvoy desktop App Test plan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70D20DF"/>
    <w:multiLevelType w:val="multilevel"/>
    <w:tmpl w:val="070D20DF"/>
    <w:lvl w:ilvl="0" w:tentative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entative="0">
      <w:start w:val="1"/>
      <w:numFmt w:val="bullet"/>
      <w:lvlText w:val="▪"/>
      <w:lvlJc w:val="left"/>
      <w:pPr>
        <w:ind w:left="2160" w:hanging="360"/>
      </w:pPr>
      <w:rPr>
        <w:rFonts w:hint="default" w:ascii="Noto Sans Symbols" w:hAnsi="Noto Sans Symbols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rFonts w:hint="default" w:ascii="Noto Sans Symbols" w:hAnsi="Noto Sans Symbols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rFonts w:hint="default" w:ascii="Noto Sans Symbols" w:hAnsi="Noto Sans Symbols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1">
    <w:nsid w:val="0E016801"/>
    <w:multiLevelType w:val="multilevel"/>
    <w:tmpl w:val="0E016801"/>
    <w:lvl w:ilvl="0" w:tentative="0">
      <w:start w:val="1"/>
      <w:numFmt w:val="decimal"/>
      <w:lvlText w:val="2.3. 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3A342EF"/>
    <w:multiLevelType w:val="multilevel"/>
    <w:tmpl w:val="33A342EF"/>
    <w:lvl w:ilvl="0" w:tentative="0">
      <w:start w:val="1"/>
      <w:numFmt w:val="bullet"/>
      <w:pStyle w:val="2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pStyle w:val="3"/>
      <w:lvlText w:val=""/>
      <w:lvlJc w:val="left"/>
      <w:pPr>
        <w:ind w:left="1440" w:hanging="360"/>
      </w:pPr>
      <w:rPr>
        <w:rFonts w:hint="default" w:ascii="Wingdings" w:hAnsi="Wingdings"/>
      </w:rPr>
    </w:lvl>
    <w:lvl w:ilvl="2" w:tentative="0">
      <w:start w:val="1"/>
      <w:numFmt w:val="decimal"/>
      <w:pStyle w:val="4"/>
      <w:lvlText w:val="%3.2"/>
      <w:lvlJc w:val="left"/>
      <w:pPr>
        <w:ind w:left="2160" w:hanging="360"/>
      </w:pPr>
      <w:rPr>
        <w:rFonts w:hint="default"/>
      </w:rPr>
    </w:lvl>
    <w:lvl w:ilvl="3" w:tentative="0">
      <w:start w:val="1"/>
      <w:numFmt w:val="bullet"/>
      <w:pStyle w:val="5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entative="0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 w:tentative="0">
      <w:start w:val="1"/>
      <w:numFmt w:val="bullet"/>
      <w:lvlText w:val=""/>
      <w:lvlJc w:val="center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entative="0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3">
    <w:nsid w:val="3FE919AC"/>
    <w:multiLevelType w:val="multilevel"/>
    <w:tmpl w:val="3FE919AC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>
    <w:nsid w:val="4A2C4CC9"/>
    <w:multiLevelType w:val="multilevel"/>
    <w:tmpl w:val="4A2C4CC9"/>
    <w:lvl w:ilvl="0" w:tentative="0">
      <w:start w:val="1"/>
      <w:numFmt w:val="decimal"/>
      <w:lvlText w:val="%1."/>
      <w:lvlJc w:val="left"/>
      <w:pPr>
        <w:ind w:left="0" w:firstLine="0"/>
      </w:pPr>
    </w:lvl>
    <w:lvl w:ilvl="1" w:tentative="0">
      <w:start w:val="1"/>
      <w:numFmt w:val="decimal"/>
      <w:lvlText w:val="%1.%2."/>
      <w:lvlJc w:val="left"/>
      <w:pPr>
        <w:ind w:left="0" w:firstLine="0"/>
      </w:pPr>
    </w:lvl>
    <w:lvl w:ilvl="2" w:tentative="0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 w:tentative="0">
      <w:start w:val="1"/>
      <w:numFmt w:val="decimal"/>
      <w:lvlText w:val="%1.%2.%3.%4."/>
      <w:lvlJc w:val="left"/>
      <w:pPr>
        <w:ind w:left="2087" w:hanging="446"/>
      </w:pPr>
    </w:lvl>
    <w:lvl w:ilvl="4" w:tentative="0">
      <w:start w:val="1"/>
      <w:numFmt w:val="decimal"/>
      <w:lvlText w:val="%1.%2.%3.%4.%5."/>
      <w:lvlJc w:val="left"/>
      <w:pPr>
        <w:ind w:left="2634" w:hanging="446"/>
      </w:pPr>
    </w:lvl>
    <w:lvl w:ilvl="5" w:tentative="0">
      <w:start w:val="1"/>
      <w:numFmt w:val="decimal"/>
      <w:lvlText w:val="%1.%2.%3.%4.%5.%6."/>
      <w:lvlJc w:val="left"/>
      <w:pPr>
        <w:ind w:left="3181" w:hanging="446"/>
      </w:pPr>
    </w:lvl>
    <w:lvl w:ilvl="6" w:tentative="0">
      <w:start w:val="1"/>
      <w:numFmt w:val="decimal"/>
      <w:lvlText w:val="%1.%2.%3.%4.%5.%6.%7."/>
      <w:lvlJc w:val="left"/>
      <w:pPr>
        <w:ind w:left="3728" w:hanging="446"/>
      </w:pPr>
    </w:lvl>
    <w:lvl w:ilvl="7" w:tentative="0">
      <w:start w:val="1"/>
      <w:numFmt w:val="decimal"/>
      <w:lvlText w:val="%1.%2.%3.%4.%5.%6.%7.%8."/>
      <w:lvlJc w:val="left"/>
      <w:pPr>
        <w:ind w:left="4275" w:hanging="446"/>
      </w:pPr>
    </w:lvl>
    <w:lvl w:ilvl="8" w:tentative="0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5">
    <w:nsid w:val="551421E4"/>
    <w:multiLevelType w:val="multilevel"/>
    <w:tmpl w:val="551421E4"/>
    <w:lvl w:ilvl="0" w:tentative="0">
      <w:start w:val="1"/>
      <w:numFmt w:val="bullet"/>
      <w:lvlText w:val=""/>
      <w:lvlJc w:val="left"/>
      <w:pPr>
        <w:ind w:left="72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>
    <w:nsid w:val="6DE532CC"/>
    <w:multiLevelType w:val="multilevel"/>
    <w:tmpl w:val="6DE532CC"/>
    <w:lvl w:ilvl="0" w:tentative="0">
      <w:start w:val="1"/>
      <w:numFmt w:val="decimal"/>
      <w:lvlText w:val="2.2. %1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3"/>
  </w:num>
  <w:num w:numId="5">
    <w:abstractNumId w:val="6"/>
  </w:num>
  <w:num w:numId="6">
    <w:abstractNumId w:val="1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1BF0"/>
    <w:rsid w:val="0012050C"/>
    <w:rsid w:val="0034165A"/>
    <w:rsid w:val="005E46DB"/>
    <w:rsid w:val="007305A9"/>
    <w:rsid w:val="008D76D1"/>
    <w:rsid w:val="008F1E05"/>
    <w:rsid w:val="008F2D4D"/>
    <w:rsid w:val="00982A08"/>
    <w:rsid w:val="00AC3FA5"/>
    <w:rsid w:val="00B3155E"/>
    <w:rsid w:val="00C7C052"/>
    <w:rsid w:val="00D61BF0"/>
    <w:rsid w:val="00E54DFF"/>
    <w:rsid w:val="00EB4E63"/>
    <w:rsid w:val="00FA19F7"/>
    <w:rsid w:val="0105BFEC"/>
    <w:rsid w:val="0150A1E0"/>
    <w:rsid w:val="025078D7"/>
    <w:rsid w:val="038653C7"/>
    <w:rsid w:val="04459824"/>
    <w:rsid w:val="0518391F"/>
    <w:rsid w:val="055A33B8"/>
    <w:rsid w:val="0589F8D7"/>
    <w:rsid w:val="05BA7E39"/>
    <w:rsid w:val="06AD67CA"/>
    <w:rsid w:val="06C6ABA6"/>
    <w:rsid w:val="07EB0D91"/>
    <w:rsid w:val="080A9769"/>
    <w:rsid w:val="08554781"/>
    <w:rsid w:val="08EC1112"/>
    <w:rsid w:val="097298AC"/>
    <w:rsid w:val="09A254B2"/>
    <w:rsid w:val="09B5DB97"/>
    <w:rsid w:val="09DD3C71"/>
    <w:rsid w:val="0CBD13EB"/>
    <w:rsid w:val="0D34CEDF"/>
    <w:rsid w:val="0D39027D"/>
    <w:rsid w:val="0D912A84"/>
    <w:rsid w:val="0DED8FAD"/>
    <w:rsid w:val="0E436F73"/>
    <w:rsid w:val="0EAE4C59"/>
    <w:rsid w:val="0EEEF18A"/>
    <w:rsid w:val="0F6FCB4A"/>
    <w:rsid w:val="0FCB210F"/>
    <w:rsid w:val="0FE33004"/>
    <w:rsid w:val="104823E0"/>
    <w:rsid w:val="107C2707"/>
    <w:rsid w:val="107C7497"/>
    <w:rsid w:val="107E311B"/>
    <w:rsid w:val="10C17AF4"/>
    <w:rsid w:val="1164F397"/>
    <w:rsid w:val="11E77F2B"/>
    <w:rsid w:val="125265DA"/>
    <w:rsid w:val="13B0FF15"/>
    <w:rsid w:val="15A326F7"/>
    <w:rsid w:val="16570659"/>
    <w:rsid w:val="16712EC2"/>
    <w:rsid w:val="176DADAB"/>
    <w:rsid w:val="177B42B3"/>
    <w:rsid w:val="178CACF3"/>
    <w:rsid w:val="17D9736E"/>
    <w:rsid w:val="17EE2446"/>
    <w:rsid w:val="18314238"/>
    <w:rsid w:val="183A370E"/>
    <w:rsid w:val="18662E0E"/>
    <w:rsid w:val="18FF509D"/>
    <w:rsid w:val="1A1ADF8A"/>
    <w:rsid w:val="1A6C27FF"/>
    <w:rsid w:val="1B3714ED"/>
    <w:rsid w:val="1B9B761E"/>
    <w:rsid w:val="1BA20D62"/>
    <w:rsid w:val="1C18F75E"/>
    <w:rsid w:val="1CDA5784"/>
    <w:rsid w:val="1CF1CED0"/>
    <w:rsid w:val="1D78E6BF"/>
    <w:rsid w:val="1D7A4297"/>
    <w:rsid w:val="1D8E4100"/>
    <w:rsid w:val="1E038B74"/>
    <w:rsid w:val="1E222B3F"/>
    <w:rsid w:val="1E342548"/>
    <w:rsid w:val="1E777884"/>
    <w:rsid w:val="20E5944E"/>
    <w:rsid w:val="21D5A2B2"/>
    <w:rsid w:val="22E17C2D"/>
    <w:rsid w:val="23B72EE3"/>
    <w:rsid w:val="24AAA6F2"/>
    <w:rsid w:val="24EFF01C"/>
    <w:rsid w:val="255A33E2"/>
    <w:rsid w:val="25703E85"/>
    <w:rsid w:val="26B63560"/>
    <w:rsid w:val="26F6C41E"/>
    <w:rsid w:val="27421011"/>
    <w:rsid w:val="27682B8D"/>
    <w:rsid w:val="2778DDE1"/>
    <w:rsid w:val="27AB2491"/>
    <w:rsid w:val="27D98B9A"/>
    <w:rsid w:val="280C95E7"/>
    <w:rsid w:val="282EEFCB"/>
    <w:rsid w:val="286AEFE7"/>
    <w:rsid w:val="299DF820"/>
    <w:rsid w:val="29E95F58"/>
    <w:rsid w:val="29F60888"/>
    <w:rsid w:val="2A733B71"/>
    <w:rsid w:val="2A8A961A"/>
    <w:rsid w:val="2C248197"/>
    <w:rsid w:val="2C53343F"/>
    <w:rsid w:val="2CB45ACA"/>
    <w:rsid w:val="2D568398"/>
    <w:rsid w:val="2D79DA2A"/>
    <w:rsid w:val="2E0F02AE"/>
    <w:rsid w:val="2E75AFE0"/>
    <w:rsid w:val="2F35CEF5"/>
    <w:rsid w:val="2F5C2043"/>
    <w:rsid w:val="2F629B3B"/>
    <w:rsid w:val="2FF62365"/>
    <w:rsid w:val="300B607C"/>
    <w:rsid w:val="30995A06"/>
    <w:rsid w:val="32B349A3"/>
    <w:rsid w:val="33BE2F14"/>
    <w:rsid w:val="348B350F"/>
    <w:rsid w:val="35BA463E"/>
    <w:rsid w:val="36CC9523"/>
    <w:rsid w:val="36E779DD"/>
    <w:rsid w:val="3792FB9A"/>
    <w:rsid w:val="3972DF92"/>
    <w:rsid w:val="39D21862"/>
    <w:rsid w:val="3AC79126"/>
    <w:rsid w:val="3AE7C7ED"/>
    <w:rsid w:val="3AEECA49"/>
    <w:rsid w:val="3B1DD108"/>
    <w:rsid w:val="3C4EEDA1"/>
    <w:rsid w:val="3ED1F741"/>
    <w:rsid w:val="4039478D"/>
    <w:rsid w:val="40952E58"/>
    <w:rsid w:val="40B31846"/>
    <w:rsid w:val="430D0674"/>
    <w:rsid w:val="44AF3F7B"/>
    <w:rsid w:val="454A8331"/>
    <w:rsid w:val="46000015"/>
    <w:rsid w:val="4820A58A"/>
    <w:rsid w:val="486758D6"/>
    <w:rsid w:val="49546885"/>
    <w:rsid w:val="495F305A"/>
    <w:rsid w:val="4980C5C0"/>
    <w:rsid w:val="49AB9E3D"/>
    <w:rsid w:val="4A148FE6"/>
    <w:rsid w:val="4A1F6FAD"/>
    <w:rsid w:val="4B2B4FFF"/>
    <w:rsid w:val="4CADBABC"/>
    <w:rsid w:val="4CB31FED"/>
    <w:rsid w:val="4DB695EC"/>
    <w:rsid w:val="4DE992C2"/>
    <w:rsid w:val="4E61644B"/>
    <w:rsid w:val="4E9A27D1"/>
    <w:rsid w:val="4EB6D70B"/>
    <w:rsid w:val="4ECF7999"/>
    <w:rsid w:val="4F47C3C4"/>
    <w:rsid w:val="4F570199"/>
    <w:rsid w:val="4FF76CAE"/>
    <w:rsid w:val="50063821"/>
    <w:rsid w:val="50CB0FA5"/>
    <w:rsid w:val="50F1B3F1"/>
    <w:rsid w:val="51488238"/>
    <w:rsid w:val="51D3818E"/>
    <w:rsid w:val="53D272D9"/>
    <w:rsid w:val="53DA79D8"/>
    <w:rsid w:val="53DB52F7"/>
    <w:rsid w:val="544A9C3D"/>
    <w:rsid w:val="54C47F86"/>
    <w:rsid w:val="55227ADA"/>
    <w:rsid w:val="55D4A048"/>
    <w:rsid w:val="560D2225"/>
    <w:rsid w:val="570A2536"/>
    <w:rsid w:val="576BBEA8"/>
    <w:rsid w:val="586AE144"/>
    <w:rsid w:val="5887B2B1"/>
    <w:rsid w:val="588DABC7"/>
    <w:rsid w:val="58A32740"/>
    <w:rsid w:val="59C843FA"/>
    <w:rsid w:val="5A8DA052"/>
    <w:rsid w:val="5B136777"/>
    <w:rsid w:val="5C0BA92C"/>
    <w:rsid w:val="5C90974D"/>
    <w:rsid w:val="5D433711"/>
    <w:rsid w:val="5DE1E70F"/>
    <w:rsid w:val="5E9B5706"/>
    <w:rsid w:val="5EB792C1"/>
    <w:rsid w:val="605F88E1"/>
    <w:rsid w:val="60AA9CBF"/>
    <w:rsid w:val="61008495"/>
    <w:rsid w:val="614881B4"/>
    <w:rsid w:val="62083457"/>
    <w:rsid w:val="62182899"/>
    <w:rsid w:val="62C5B17C"/>
    <w:rsid w:val="63032200"/>
    <w:rsid w:val="63C329BB"/>
    <w:rsid w:val="641588CF"/>
    <w:rsid w:val="649294BA"/>
    <w:rsid w:val="655DBA28"/>
    <w:rsid w:val="6599C0FA"/>
    <w:rsid w:val="659EB84B"/>
    <w:rsid w:val="65CCD844"/>
    <w:rsid w:val="65FA115C"/>
    <w:rsid w:val="662A343D"/>
    <w:rsid w:val="669F5B88"/>
    <w:rsid w:val="67373A59"/>
    <w:rsid w:val="674C55CC"/>
    <w:rsid w:val="6792CF8E"/>
    <w:rsid w:val="67D56283"/>
    <w:rsid w:val="6890F581"/>
    <w:rsid w:val="6988137D"/>
    <w:rsid w:val="69AF2D68"/>
    <w:rsid w:val="69CCD604"/>
    <w:rsid w:val="6AF86C35"/>
    <w:rsid w:val="6B4F6F37"/>
    <w:rsid w:val="6BEB66DD"/>
    <w:rsid w:val="6D37BDC7"/>
    <w:rsid w:val="6E060600"/>
    <w:rsid w:val="6EE56B51"/>
    <w:rsid w:val="6F55360E"/>
    <w:rsid w:val="6F5B32BF"/>
    <w:rsid w:val="7104888D"/>
    <w:rsid w:val="7206BA8E"/>
    <w:rsid w:val="729F3421"/>
    <w:rsid w:val="7360DE55"/>
    <w:rsid w:val="73A6D953"/>
    <w:rsid w:val="73C571FD"/>
    <w:rsid w:val="74FCA50F"/>
    <w:rsid w:val="75224106"/>
    <w:rsid w:val="759212BA"/>
    <w:rsid w:val="769C2A3E"/>
    <w:rsid w:val="76AD91D0"/>
    <w:rsid w:val="76C2A80F"/>
    <w:rsid w:val="774FFCEE"/>
    <w:rsid w:val="7767A3D7"/>
    <w:rsid w:val="798CA471"/>
    <w:rsid w:val="79D51FDA"/>
    <w:rsid w:val="7A547703"/>
    <w:rsid w:val="7BD18F04"/>
    <w:rsid w:val="7C26CD73"/>
    <w:rsid w:val="7C3A6CE4"/>
    <w:rsid w:val="7C965257"/>
    <w:rsid w:val="7D074035"/>
    <w:rsid w:val="7E297858"/>
    <w:rsid w:val="7F06647B"/>
    <w:rsid w:val="7F1F4C9B"/>
    <w:rsid w:val="7FAF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libri" w:hAnsi="Calibri" w:eastAsia="Calibri" w:cs="Calibr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9" w:semiHidden="0" w:name="heading 7" w:locked="1"/>
    <w:lsdException w:qFormat="1" w:uiPriority="99" w:semiHidden="0" w:name="heading 8" w:locked="1"/>
    <w:lsdException w:qFormat="1" w:uiPriority="99" w:semiHidden="0" w:name="heading 9" w:locked="1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nhideWhenUsed="0" w:uiPriority="39" w:semiHidden="0" w:name="toc 3" w:locked="1"/>
    <w:lsdException w:qFormat="1" w:uiPriority="39" w:semiHidden="0" w:name="toc 4" w:locked="1"/>
    <w:lsdException w:qFormat="1" w:uiPriority="39" w:semiHidden="0" w:name="toc 5" w:locked="1"/>
    <w:lsdException w:qFormat="1" w:uiPriority="39" w:semiHidden="0" w:name="toc 6" w:locked="1"/>
    <w:lsdException w:qFormat="1" w:uiPriority="39" w:semiHidden="0" w:name="toc 7" w:locked="1"/>
    <w:lsdException w:qFormat="1" w:uiPriority="39" w:semiHidden="0" w:name="toc 8" w:locked="1"/>
    <w:lsdException w:qFormat="1" w:uiPriority="39" w:semiHidden="0" w:name="toc 9" w:locked="1"/>
    <w:lsdException w:uiPriority="99" w:name="Normal Indent"/>
    <w:lsdException w:uiPriority="99" w:name="footnote text"/>
    <w:lsdException w:uiPriority="99" w:name="annotation text"/>
    <w:lsdException w:qFormat="1" w:unhideWhenUsed="0" w:uiPriority="99" w:name="header"/>
    <w:lsdException w:qFormat="1" w:unhideWhenUsed="0" w:uiPriority="99" w:semiHidden="0" w:name="footer"/>
    <w:lsdException w:uiPriority="99" w:name="index heading"/>
    <w:lsdException w:qFormat="1" w:uiPriority="0" w:semiHidden="0" w:name="caption" w:locked="1"/>
    <w:lsdException w:qFormat="1" w:uiPriority="99" w:semiHidden="0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qFormat="1"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nhideWhenUsed="0" w:uiPriority="99" w:semiHidden="0" w:name="Hyperlink"/>
    <w:lsdException w:uiPriority="99" w:name="FollowedHyperlink"/>
    <w:lsdException w:qFormat="1" w:unhideWhenUsed="0" w:uiPriority="22" w:semiHidden="0" w:name="Strong" w:locked="1"/>
    <w:lsdException w:qFormat="1" w:unhideWhenUsed="0" w:uiPriority="0" w:semiHidden="0" w:name="Emphasis" w:locked="1"/>
    <w:lsdException w:uiPriority="99" w:name="Document Map"/>
    <w:lsdException w:uiPriority="99" w:name="Plain Text"/>
    <w:lsdException w:uiPriority="99" w:name="E-mail Signature"/>
    <w:lsdException w:qFormat="1" w:unhideWhenUsed="0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nhideWhenUsed="0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nhideWhenUsed="0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99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Calibri" w:hAnsi="Calibri" w:eastAsia="Calibri" w:cs="Calibri"/>
      <w:sz w:val="22"/>
      <w:szCs w:val="22"/>
      <w:lang w:val="en-US" w:eastAsia="ja-JP" w:bidi="ar-SA"/>
    </w:rPr>
  </w:style>
  <w:style w:type="paragraph" w:styleId="2">
    <w:name w:val="heading 1"/>
    <w:basedOn w:val="1"/>
    <w:next w:val="1"/>
    <w:link w:val="39"/>
    <w:qFormat/>
    <w:uiPriority w:val="9"/>
    <w:pPr>
      <w:keepNext/>
      <w:keepLines/>
      <w:numPr>
        <w:ilvl w:val="0"/>
        <w:numId w:val="1"/>
      </w:numPr>
      <w:outlineLvl w:val="0"/>
    </w:pPr>
    <w:rPr>
      <w:b/>
      <w:bCs/>
      <w:color w:val="930F15"/>
      <w:sz w:val="36"/>
      <w:szCs w:val="28"/>
    </w:rPr>
  </w:style>
  <w:style w:type="paragraph" w:styleId="3">
    <w:name w:val="heading 2"/>
    <w:basedOn w:val="1"/>
    <w:next w:val="1"/>
    <w:link w:val="40"/>
    <w:unhideWhenUsed/>
    <w:qFormat/>
    <w:uiPriority w:val="9"/>
    <w:pPr>
      <w:keepNext/>
      <w:keepLines/>
      <w:numPr>
        <w:ilvl w:val="1"/>
        <w:numId w:val="1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4">
    <w:name w:val="heading 3"/>
    <w:basedOn w:val="1"/>
    <w:next w:val="1"/>
    <w:link w:val="50"/>
    <w:unhideWhenUsed/>
    <w:qFormat/>
    <w:uiPriority w:val="9"/>
    <w:pPr>
      <w:keepNext/>
      <w:numPr>
        <w:ilvl w:val="2"/>
        <w:numId w:val="1"/>
      </w:numPr>
      <w:spacing w:before="480" w:after="240"/>
      <w:outlineLvl w:val="2"/>
    </w:pPr>
    <w:rPr>
      <w:rFonts w:ascii="Cambria" w:hAnsi="Cambria"/>
      <w:b/>
      <w:i/>
      <w:color w:val="376092" w:themeColor="accent1" w:themeShade="BF"/>
      <w:sz w:val="26"/>
    </w:rPr>
  </w:style>
  <w:style w:type="paragraph" w:styleId="5">
    <w:name w:val="heading 4"/>
    <w:basedOn w:val="1"/>
    <w:next w:val="1"/>
    <w:link w:val="60"/>
    <w:unhideWhenUsed/>
    <w:qFormat/>
    <w:uiPriority w:val="9"/>
    <w:pPr>
      <w:keepNext/>
      <w:keepLines/>
      <w:numPr>
        <w:ilvl w:val="3"/>
        <w:numId w:val="1"/>
      </w:numPr>
      <w:spacing w:before="360" w:after="120"/>
      <w:outlineLvl w:val="3"/>
    </w:pPr>
    <w:rPr>
      <w:rFonts w:asciiTheme="majorHAnsi" w:hAnsiTheme="majorHAnsi" w:eastAsiaTheme="majorEastAsia" w:cstheme="majorBidi"/>
      <w:b/>
      <w:bCs/>
      <w:i/>
      <w:iCs/>
      <w:color w:val="604A7B" w:themeColor="accent4" w:themeShade="BF"/>
      <w:sz w:val="24"/>
    </w:rPr>
  </w:style>
  <w:style w:type="paragraph" w:styleId="6">
    <w:name w:val="heading 5"/>
    <w:basedOn w:val="1"/>
    <w:next w:val="1"/>
    <w:link w:val="61"/>
    <w:semiHidden/>
    <w:unhideWhenUsed/>
    <w:qFormat/>
    <w:uiPriority w:val="9"/>
    <w:pPr>
      <w:keepNext/>
      <w:keepLines/>
      <w:spacing w:before="20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62"/>
    <w:semiHidden/>
    <w:unhideWhenUsed/>
    <w:qFormat/>
    <w:uiPriority w:val="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8">
    <w:name w:val="heading 7"/>
    <w:basedOn w:val="1"/>
    <w:next w:val="1"/>
    <w:link w:val="63"/>
    <w:unhideWhenUsed/>
    <w:qFormat/>
    <w:locked/>
    <w:uiPriority w:val="9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64"/>
    <w:unhideWhenUsed/>
    <w:qFormat/>
    <w:locked/>
    <w:uiPriority w:val="9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65"/>
    <w:unhideWhenUsed/>
    <w:qFormat/>
    <w:locked/>
    <w:uiPriority w:val="9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link w:val="43"/>
    <w:semiHidden/>
    <w:qFormat/>
    <w:uiPriority w:val="99"/>
    <w:rPr>
      <w:rFonts w:ascii="Tahoma" w:hAnsi="Tahoma" w:cs="Tahoma"/>
      <w:sz w:val="16"/>
      <w:szCs w:val="16"/>
    </w:rPr>
  </w:style>
  <w:style w:type="paragraph" w:styleId="14">
    <w:name w:val="Body Text"/>
    <w:basedOn w:val="1"/>
    <w:link w:val="73"/>
    <w:qFormat/>
    <w:uiPriority w:val="0"/>
    <w:pPr>
      <w:widowControl w:val="0"/>
      <w:spacing w:after="120"/>
    </w:pPr>
    <w:rPr>
      <w:rFonts w:ascii="Times New Roman" w:hAnsi="Times New Roman" w:eastAsia="Times New Roman"/>
      <w:sz w:val="24"/>
      <w:szCs w:val="20"/>
    </w:rPr>
  </w:style>
  <w:style w:type="paragraph" w:styleId="15">
    <w:name w:val="caption"/>
    <w:basedOn w:val="1"/>
    <w:next w:val="1"/>
    <w:unhideWhenUsed/>
    <w:qFormat/>
    <w:locked/>
    <w:uiPriority w:val="0"/>
    <w:rPr>
      <w:b/>
      <w:bCs/>
      <w:sz w:val="20"/>
      <w:szCs w:val="20"/>
    </w:rPr>
  </w:style>
  <w:style w:type="paragraph" w:styleId="16">
    <w:name w:val="Date"/>
    <w:basedOn w:val="1"/>
    <w:next w:val="1"/>
    <w:link w:val="72"/>
    <w:semiHidden/>
    <w:unhideWhenUsed/>
    <w:qFormat/>
    <w:uiPriority w:val="99"/>
  </w:style>
  <w:style w:type="character" w:styleId="17">
    <w:name w:val="Emphasis"/>
    <w:basedOn w:val="11"/>
    <w:qFormat/>
    <w:locked/>
    <w:uiPriority w:val="0"/>
    <w:rPr>
      <w:i/>
      <w:iCs/>
    </w:rPr>
  </w:style>
  <w:style w:type="character" w:styleId="18">
    <w:name w:val="endnote reference"/>
    <w:basedOn w:val="11"/>
    <w:semiHidden/>
    <w:unhideWhenUsed/>
    <w:qFormat/>
    <w:uiPriority w:val="99"/>
    <w:rPr>
      <w:vertAlign w:val="superscript"/>
    </w:rPr>
  </w:style>
  <w:style w:type="paragraph" w:styleId="19">
    <w:name w:val="endnote text"/>
    <w:basedOn w:val="1"/>
    <w:link w:val="54"/>
    <w:semiHidden/>
    <w:unhideWhenUsed/>
    <w:qFormat/>
    <w:uiPriority w:val="99"/>
    <w:rPr>
      <w:sz w:val="20"/>
      <w:szCs w:val="20"/>
    </w:rPr>
  </w:style>
  <w:style w:type="paragraph" w:styleId="20">
    <w:name w:val="footer"/>
    <w:basedOn w:val="1"/>
    <w:link w:val="45"/>
    <w:qFormat/>
    <w:uiPriority w:val="99"/>
    <w:pPr>
      <w:tabs>
        <w:tab w:val="center" w:pos="4680"/>
        <w:tab w:val="right" w:pos="9360"/>
      </w:tabs>
    </w:pPr>
  </w:style>
  <w:style w:type="paragraph" w:styleId="21">
    <w:name w:val="header"/>
    <w:basedOn w:val="1"/>
    <w:link w:val="44"/>
    <w:semiHidden/>
    <w:qFormat/>
    <w:uiPriority w:val="99"/>
    <w:pPr>
      <w:tabs>
        <w:tab w:val="center" w:pos="4680"/>
        <w:tab w:val="right" w:pos="9360"/>
      </w:tabs>
    </w:pPr>
  </w:style>
  <w:style w:type="paragraph" w:styleId="22">
    <w:name w:val="HTML Preformatted"/>
    <w:basedOn w:val="1"/>
    <w:link w:val="52"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hAnsi="GulimChe" w:eastAsia="GulimChe" w:cs="GulimChe"/>
      <w:sz w:val="24"/>
      <w:szCs w:val="24"/>
      <w:lang w:eastAsia="ko-KR"/>
    </w:rPr>
  </w:style>
  <w:style w:type="character" w:styleId="23">
    <w:name w:val="Hyperlink"/>
    <w:basedOn w:val="11"/>
    <w:qFormat/>
    <w:uiPriority w:val="99"/>
    <w:rPr>
      <w:rFonts w:cs="Times New Roman"/>
      <w:color w:val="0000FF"/>
      <w:u w:val="single"/>
    </w:rPr>
  </w:style>
  <w:style w:type="paragraph" w:styleId="24">
    <w:name w:val="Normal (Web)"/>
    <w:basedOn w:val="1"/>
    <w:semiHidden/>
    <w:qFormat/>
    <w:uiPriority w:val="99"/>
    <w:pPr>
      <w:spacing w:before="100" w:beforeAutospacing="1" w:after="100" w:afterAutospacing="1"/>
    </w:pPr>
    <w:rPr>
      <w:rFonts w:ascii="Gulim" w:hAnsi="Gulim" w:eastAsia="Gulim" w:cs="Gulim"/>
      <w:color w:val="000000"/>
      <w:sz w:val="24"/>
      <w:szCs w:val="24"/>
      <w:lang w:eastAsia="ko-KR"/>
    </w:rPr>
  </w:style>
  <w:style w:type="character" w:styleId="25">
    <w:name w:val="Strong"/>
    <w:basedOn w:val="11"/>
    <w:qFormat/>
    <w:locked/>
    <w:uiPriority w:val="22"/>
    <w:rPr>
      <w:b/>
      <w:bCs/>
    </w:rPr>
  </w:style>
  <w:style w:type="paragraph" w:styleId="26">
    <w:name w:val="Subtitle"/>
    <w:basedOn w:val="1"/>
    <w:next w:val="1"/>
    <w:qFormat/>
    <w:uiPriority w:val="11"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27">
    <w:name w:val="Table Grid"/>
    <w:basedOn w:val="12"/>
    <w:qFormat/>
    <w:uiPriority w:val="59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28">
    <w:name w:val="table of figures"/>
    <w:basedOn w:val="1"/>
    <w:next w:val="1"/>
    <w:unhideWhenUsed/>
    <w:qFormat/>
    <w:uiPriority w:val="99"/>
  </w:style>
  <w:style w:type="paragraph" w:styleId="29">
    <w:name w:val="Title"/>
    <w:basedOn w:val="1"/>
    <w:next w:val="1"/>
    <w:link w:val="67"/>
    <w:qFormat/>
    <w:uiPriority w:val="10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  <w:lang w:eastAsia="ko-KR"/>
    </w:rPr>
  </w:style>
  <w:style w:type="paragraph" w:styleId="30">
    <w:name w:val="toc 1"/>
    <w:basedOn w:val="1"/>
    <w:next w:val="1"/>
    <w:qFormat/>
    <w:uiPriority w:val="39"/>
    <w:pPr>
      <w:spacing w:after="100"/>
    </w:pPr>
  </w:style>
  <w:style w:type="paragraph" w:styleId="31">
    <w:name w:val="toc 2"/>
    <w:basedOn w:val="1"/>
    <w:next w:val="1"/>
    <w:qFormat/>
    <w:uiPriority w:val="39"/>
    <w:pPr>
      <w:spacing w:after="100"/>
      <w:ind w:left="220"/>
    </w:pPr>
  </w:style>
  <w:style w:type="paragraph" w:styleId="32">
    <w:name w:val="toc 3"/>
    <w:basedOn w:val="1"/>
    <w:next w:val="1"/>
    <w:qFormat/>
    <w:locked/>
    <w:uiPriority w:val="39"/>
    <w:pPr>
      <w:ind w:left="850" w:leftChars="400"/>
    </w:pPr>
  </w:style>
  <w:style w:type="paragraph" w:styleId="33">
    <w:name w:val="toc 4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1275" w:leftChars="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4">
    <w:name w:val="toc 5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1700" w:leftChars="8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5">
    <w:name w:val="toc 6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2125" w:leftChars="10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6">
    <w:name w:val="toc 7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2550" w:leftChars="12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7">
    <w:name w:val="toc 8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2975" w:leftChars="1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38">
    <w:name w:val="toc 9"/>
    <w:basedOn w:val="1"/>
    <w:next w:val="1"/>
    <w:unhideWhenUsed/>
    <w:qFormat/>
    <w:locked/>
    <w:uiPriority w:val="39"/>
    <w:pPr>
      <w:widowControl w:val="0"/>
      <w:wordWrap w:val="0"/>
      <w:autoSpaceDE w:val="0"/>
      <w:autoSpaceDN w:val="0"/>
      <w:ind w:left="3400" w:leftChars="1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39">
    <w:name w:val="Heading 1 Char"/>
    <w:basedOn w:val="11"/>
    <w:link w:val="2"/>
    <w:qFormat/>
    <w:locked/>
    <w:uiPriority w:val="9"/>
    <w:rPr>
      <w:b/>
      <w:bCs/>
      <w:color w:val="930F15"/>
      <w:sz w:val="36"/>
      <w:szCs w:val="28"/>
      <w:lang w:eastAsia="ja-JP"/>
    </w:rPr>
  </w:style>
  <w:style w:type="character" w:customStyle="1" w:styleId="40">
    <w:name w:val="Heading 2 Char"/>
    <w:basedOn w:val="11"/>
    <w:link w:val="3"/>
    <w:qFormat/>
    <w:locked/>
    <w:uiPriority w:val="9"/>
    <w:rPr>
      <w:b/>
      <w:bCs/>
      <w:i/>
      <w:color w:val="000000"/>
      <w:sz w:val="28"/>
      <w:szCs w:val="26"/>
      <w:lang w:eastAsia="ko-KR"/>
    </w:rPr>
  </w:style>
  <w:style w:type="paragraph" w:styleId="41">
    <w:name w:val="No Spacing"/>
    <w:link w:val="42"/>
    <w:qFormat/>
    <w:uiPriority w:val="99"/>
    <w:rPr>
      <w:rFonts w:ascii="Calibri" w:hAnsi="Calibri" w:eastAsia="Calibri" w:cs="Calibri"/>
      <w:sz w:val="22"/>
      <w:szCs w:val="22"/>
      <w:lang w:val="en-US" w:eastAsia="ja-JP" w:bidi="ar-SA"/>
    </w:rPr>
  </w:style>
  <w:style w:type="character" w:customStyle="1" w:styleId="42">
    <w:name w:val="No Spacing Char"/>
    <w:basedOn w:val="11"/>
    <w:link w:val="41"/>
    <w:qFormat/>
    <w:locked/>
    <w:uiPriority w:val="99"/>
    <w:rPr>
      <w:sz w:val="22"/>
      <w:szCs w:val="22"/>
      <w:lang w:val="en-US" w:eastAsia="en-US" w:bidi="ar-SA"/>
    </w:rPr>
  </w:style>
  <w:style w:type="character" w:customStyle="1" w:styleId="43">
    <w:name w:val="Balloon Text Char"/>
    <w:basedOn w:val="11"/>
    <w:link w:val="13"/>
    <w:semiHidden/>
    <w:qFormat/>
    <w:locked/>
    <w:uiPriority w:val="99"/>
    <w:rPr>
      <w:rFonts w:ascii="Tahoma" w:hAnsi="Tahoma" w:cs="Tahoma"/>
      <w:sz w:val="16"/>
      <w:szCs w:val="16"/>
    </w:rPr>
  </w:style>
  <w:style w:type="character" w:customStyle="1" w:styleId="44">
    <w:name w:val="Header Char"/>
    <w:basedOn w:val="11"/>
    <w:link w:val="21"/>
    <w:semiHidden/>
    <w:qFormat/>
    <w:locked/>
    <w:uiPriority w:val="99"/>
    <w:rPr>
      <w:rFonts w:cs="Times New Roman"/>
    </w:rPr>
  </w:style>
  <w:style w:type="character" w:customStyle="1" w:styleId="45">
    <w:name w:val="Footer Char"/>
    <w:basedOn w:val="11"/>
    <w:link w:val="20"/>
    <w:qFormat/>
    <w:locked/>
    <w:uiPriority w:val="99"/>
    <w:rPr>
      <w:rFonts w:cs="Times New Roman"/>
    </w:rPr>
  </w:style>
  <w:style w:type="paragraph" w:customStyle="1" w:styleId="46">
    <w:name w:val="TOC Heading1"/>
    <w:basedOn w:val="2"/>
    <w:next w:val="1"/>
    <w:qFormat/>
    <w:uiPriority w:val="39"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customStyle="1" w:styleId="47">
    <w:name w:val="Code"/>
    <w:basedOn w:val="1"/>
    <w:qFormat/>
    <w:uiPriority w:val="0"/>
    <w:pPr>
      <w:shd w:val="clear" w:color="auto" w:fill="E6E6E6"/>
      <w:ind w:left="720"/>
    </w:pPr>
    <w:rPr>
      <w:rFonts w:ascii="Courier New" w:hAnsi="Courier New" w:eastAsia="Batang"/>
      <w:sz w:val="24"/>
      <w:szCs w:val="20"/>
    </w:rPr>
  </w:style>
  <w:style w:type="paragraph" w:customStyle="1" w:styleId="48">
    <w:name w:val="Default"/>
    <w:qFormat/>
    <w:uiPriority w:val="0"/>
    <w:pPr>
      <w:autoSpaceDE w:val="0"/>
      <w:autoSpaceDN w:val="0"/>
      <w:adjustRightInd w:val="0"/>
    </w:pPr>
    <w:rPr>
      <w:rFonts w:ascii="Times New Roman" w:hAnsi="Times New Roman" w:eastAsia="Batang" w:cs="Calibri"/>
      <w:color w:val="000000"/>
      <w:sz w:val="24"/>
      <w:szCs w:val="24"/>
      <w:lang w:val="en-US" w:eastAsia="ko-KR" w:bidi="ar-SA"/>
    </w:rPr>
  </w:style>
  <w:style w:type="paragraph" w:styleId="49">
    <w:name w:val="List Paragraph"/>
    <w:basedOn w:val="1"/>
    <w:link w:val="66"/>
    <w:qFormat/>
    <w:uiPriority w:val="34"/>
    <w:pPr>
      <w:ind w:left="720"/>
      <w:contextualSpacing/>
    </w:pPr>
  </w:style>
  <w:style w:type="character" w:customStyle="1" w:styleId="50">
    <w:name w:val="Heading 3 Char"/>
    <w:basedOn w:val="11"/>
    <w:link w:val="4"/>
    <w:qFormat/>
    <w:uiPriority w:val="9"/>
    <w:rPr>
      <w:rFonts w:ascii="Cambria" w:hAnsi="Cambria"/>
      <w:b/>
      <w:i/>
      <w:color w:val="376092" w:themeColor="accent1" w:themeShade="BF"/>
      <w:sz w:val="26"/>
      <w:szCs w:val="22"/>
      <w:lang w:eastAsia="ja-JP"/>
    </w:rPr>
  </w:style>
  <w:style w:type="character" w:customStyle="1" w:styleId="51">
    <w:name w:val="apple-style-span"/>
    <w:basedOn w:val="11"/>
    <w:qFormat/>
    <w:uiPriority w:val="99"/>
    <w:rPr>
      <w:rFonts w:cs="Times New Roman"/>
    </w:rPr>
  </w:style>
  <w:style w:type="character" w:customStyle="1" w:styleId="52">
    <w:name w:val="HTML Preformatted Char"/>
    <w:basedOn w:val="11"/>
    <w:link w:val="22"/>
    <w:qFormat/>
    <w:uiPriority w:val="99"/>
    <w:rPr>
      <w:rFonts w:ascii="GulimChe" w:hAnsi="GulimChe" w:eastAsia="GulimChe" w:cs="GulimChe"/>
      <w:sz w:val="24"/>
      <w:szCs w:val="24"/>
    </w:rPr>
  </w:style>
  <w:style w:type="paragraph" w:customStyle="1" w:styleId="53">
    <w:name w:val="본문형식1-cjk"/>
    <w:basedOn w:val="1"/>
    <w:qFormat/>
    <w:uiPriority w:val="99"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character" w:customStyle="1" w:styleId="54">
    <w:name w:val="Endnote Text Char"/>
    <w:basedOn w:val="11"/>
    <w:link w:val="19"/>
    <w:semiHidden/>
    <w:qFormat/>
    <w:uiPriority w:val="99"/>
  </w:style>
  <w:style w:type="paragraph" w:customStyle="1" w:styleId="55">
    <w:name w:val="IriHeading 1"/>
    <w:basedOn w:val="2"/>
    <w:link w:val="57"/>
    <w:qFormat/>
    <w:uiPriority w:val="0"/>
    <w:pPr>
      <w:numPr>
        <w:numId w:val="0"/>
      </w:numPr>
    </w:pPr>
  </w:style>
  <w:style w:type="paragraph" w:customStyle="1" w:styleId="56">
    <w:name w:val="IriHeading 2"/>
    <w:basedOn w:val="3"/>
    <w:link w:val="58"/>
    <w:qFormat/>
    <w:uiPriority w:val="0"/>
    <w:pPr>
      <w:numPr>
        <w:ilvl w:val="0"/>
        <w:numId w:val="0"/>
      </w:numPr>
    </w:pPr>
  </w:style>
  <w:style w:type="character" w:customStyle="1" w:styleId="57">
    <w:name w:val="IriHeading 1 Char"/>
    <w:basedOn w:val="39"/>
    <w:link w:val="55"/>
    <w:qFormat/>
    <w:uiPriority w:val="0"/>
    <w:rPr>
      <w:color w:val="930F15"/>
      <w:sz w:val="36"/>
      <w:szCs w:val="28"/>
      <w:lang w:eastAsia="ja-JP"/>
    </w:rPr>
  </w:style>
  <w:style w:type="character" w:customStyle="1" w:styleId="58">
    <w:name w:val="IriHeading 2 Char"/>
    <w:basedOn w:val="40"/>
    <w:link w:val="56"/>
    <w:qFormat/>
    <w:uiPriority w:val="0"/>
    <w:rPr>
      <w:color w:val="000000"/>
      <w:sz w:val="28"/>
      <w:szCs w:val="26"/>
      <w:lang w:eastAsia="ko-KR"/>
    </w:rPr>
  </w:style>
  <w:style w:type="paragraph" w:customStyle="1" w:styleId="59">
    <w:name w:val="Revision1"/>
    <w:hidden/>
    <w:semiHidden/>
    <w:qFormat/>
    <w:uiPriority w:val="99"/>
    <w:rPr>
      <w:rFonts w:ascii="Calibri" w:hAnsi="Calibri" w:eastAsia="Calibri" w:cs="Calibri"/>
      <w:sz w:val="22"/>
      <w:szCs w:val="22"/>
      <w:lang w:val="en-US" w:eastAsia="ja-JP" w:bidi="ar-SA"/>
    </w:rPr>
  </w:style>
  <w:style w:type="character" w:customStyle="1" w:styleId="60">
    <w:name w:val="Heading 4 Char"/>
    <w:basedOn w:val="11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604A7B" w:themeColor="accent4" w:themeShade="BF"/>
      <w:sz w:val="24"/>
      <w:szCs w:val="22"/>
      <w:lang w:eastAsia="ja-JP"/>
    </w:rPr>
  </w:style>
  <w:style w:type="character" w:customStyle="1" w:styleId="61">
    <w:name w:val="Heading 5 Char"/>
    <w:basedOn w:val="11"/>
    <w:link w:val="6"/>
    <w:qFormat/>
    <w:uiPriority w:val="0"/>
    <w:rPr>
      <w:rFonts w:asciiTheme="majorHAnsi" w:hAnsiTheme="majorHAnsi" w:eastAsiaTheme="majorEastAsia" w:cstheme="majorBidi"/>
      <w:color w:val="254061" w:themeColor="accent1" w:themeShade="80"/>
      <w:sz w:val="22"/>
      <w:szCs w:val="22"/>
    </w:rPr>
  </w:style>
  <w:style w:type="character" w:customStyle="1" w:styleId="62">
    <w:name w:val="Heading 6 Char"/>
    <w:basedOn w:val="11"/>
    <w:link w:val="7"/>
    <w:qFormat/>
    <w:uiPriority w:val="0"/>
    <w:rPr>
      <w:rFonts w:asciiTheme="majorHAnsi" w:hAnsiTheme="majorHAnsi" w:eastAsiaTheme="majorEastAsia" w:cstheme="majorBidi"/>
      <w:i/>
      <w:iCs/>
      <w:color w:val="254061" w:themeColor="accent1" w:themeShade="80"/>
      <w:sz w:val="22"/>
      <w:szCs w:val="22"/>
    </w:rPr>
  </w:style>
  <w:style w:type="character" w:customStyle="1" w:styleId="63">
    <w:name w:val="Heading 7 Char"/>
    <w:basedOn w:val="11"/>
    <w:link w:val="8"/>
    <w:semiHidden/>
    <w:qFormat/>
    <w:uiPriority w:val="0"/>
    <w:rPr>
      <w:rFonts w:asciiTheme="majorHAnsi" w:hAnsiTheme="majorHAnsi" w:eastAsiaTheme="majorEastAsia" w:cstheme="majorBidi"/>
      <w:i/>
      <w:iCs/>
      <w:color w:val="404040" w:themeColor="text1" w:themeTint="BF"/>
      <w:sz w:val="22"/>
      <w:szCs w:val="22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4">
    <w:name w:val="Heading 8 Char"/>
    <w:basedOn w:val="11"/>
    <w:link w:val="9"/>
    <w:semiHidden/>
    <w:qFormat/>
    <w:uiPriority w:val="0"/>
    <w:rPr>
      <w:rFonts w:asciiTheme="majorHAnsi" w:hAnsiTheme="majorHAnsi" w:eastAsiaTheme="majorEastAsia" w:cstheme="majorBidi"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5">
    <w:name w:val="Heading 9 Char"/>
    <w:basedOn w:val="11"/>
    <w:link w:val="10"/>
    <w:semiHidden/>
    <w:qFormat/>
    <w:uiPriority w:val="0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66">
    <w:name w:val="List Paragraph Char"/>
    <w:basedOn w:val="11"/>
    <w:link w:val="49"/>
    <w:qFormat/>
    <w:uiPriority w:val="99"/>
    <w:rPr>
      <w:sz w:val="22"/>
      <w:szCs w:val="22"/>
    </w:rPr>
  </w:style>
  <w:style w:type="character" w:customStyle="1" w:styleId="67">
    <w:name w:val="Title Char"/>
    <w:basedOn w:val="11"/>
    <w:link w:val="29"/>
    <w:qFormat/>
    <w:uiPriority w:val="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  <w:lang w:eastAsia="ko-KR"/>
    </w:rPr>
  </w:style>
  <w:style w:type="paragraph" w:customStyle="1" w:styleId="68">
    <w:name w:val=".."/>
    <w:basedOn w:val="1"/>
    <w:next w:val="1"/>
    <w:qFormat/>
    <w:uiPriority w:val="0"/>
    <w:pPr>
      <w:autoSpaceDE w:val="0"/>
      <w:autoSpaceDN w:val="0"/>
      <w:adjustRightInd w:val="0"/>
    </w:pPr>
    <w:rPr>
      <w:rFonts w:ascii="Arial" w:hAnsi="Arial" w:eastAsia="Batang"/>
      <w:sz w:val="24"/>
      <w:szCs w:val="24"/>
      <w:lang w:eastAsia="ko-KR"/>
    </w:rPr>
  </w:style>
  <w:style w:type="paragraph" w:customStyle="1" w:styleId="69">
    <w:name w:val="Style1"/>
    <w:basedOn w:val="4"/>
    <w:link w:val="70"/>
    <w:qFormat/>
    <w:uiPriority w:val="0"/>
    <w:pPr>
      <w:keepLines/>
      <w:numPr>
        <w:ilvl w:val="0"/>
        <w:numId w:val="0"/>
      </w:numPr>
      <w:spacing w:before="200"/>
    </w:pPr>
    <w:rPr>
      <w:rFonts w:asciiTheme="majorHAnsi" w:hAnsiTheme="majorHAnsi" w:eastAsiaTheme="majorEastAsia" w:cstheme="majorBidi"/>
      <w:bCs/>
      <w:iCs/>
      <w:color w:val="4F81BD" w:themeColor="accent1"/>
      <w:sz w:val="22"/>
      <w14:textFill>
        <w14:solidFill>
          <w14:schemeClr w14:val="accent1"/>
        </w14:solidFill>
      </w14:textFill>
    </w:rPr>
  </w:style>
  <w:style w:type="character" w:customStyle="1" w:styleId="70">
    <w:name w:val="Style1 Char"/>
    <w:basedOn w:val="50"/>
    <w:link w:val="69"/>
    <w:qFormat/>
    <w:uiPriority w:val="0"/>
    <w:rPr>
      <w:rFonts w:asciiTheme="majorHAnsi" w:hAnsiTheme="majorHAnsi" w:eastAsiaTheme="majorEastAsia" w:cstheme="majorBidi"/>
      <w:bCs/>
      <w:iCs/>
      <w:color w:val="4F81BD" w:themeColor="accent1"/>
      <w:sz w:val="22"/>
      <w:szCs w:val="22"/>
      <w:lang w:eastAsia="ja-JP"/>
      <w14:textFill>
        <w14:solidFill>
          <w14:schemeClr w14:val="accent1"/>
        </w14:solidFill>
      </w14:textFill>
    </w:rPr>
  </w:style>
  <w:style w:type="character" w:customStyle="1" w:styleId="71">
    <w:name w:val="apple-converted-space"/>
    <w:basedOn w:val="11"/>
    <w:qFormat/>
    <w:uiPriority w:val="0"/>
  </w:style>
  <w:style w:type="character" w:customStyle="1" w:styleId="72">
    <w:name w:val="Date Char"/>
    <w:basedOn w:val="11"/>
    <w:link w:val="16"/>
    <w:semiHidden/>
    <w:qFormat/>
    <w:uiPriority w:val="99"/>
    <w:rPr>
      <w:sz w:val="22"/>
      <w:szCs w:val="22"/>
    </w:rPr>
  </w:style>
  <w:style w:type="character" w:customStyle="1" w:styleId="73">
    <w:name w:val="Body Text Char"/>
    <w:basedOn w:val="11"/>
    <w:link w:val="14"/>
    <w:qFormat/>
    <w:uiPriority w:val="0"/>
    <w:rPr>
      <w:rFonts w:ascii="Times New Roman" w:hAnsi="Times New Roman" w:eastAsia="Times New Roman"/>
      <w:sz w:val="24"/>
    </w:rPr>
  </w:style>
  <w:style w:type="paragraph" w:customStyle="1" w:styleId="74">
    <w:name w:val="Body Text1"/>
    <w:qFormat/>
    <w:uiPriority w:val="0"/>
    <w:pPr>
      <w:keepLines/>
      <w:spacing w:after="120" w:line="220" w:lineRule="atLeast"/>
    </w:pPr>
    <w:rPr>
      <w:rFonts w:ascii="Times New Roman" w:hAnsi="Times New Roman" w:eastAsia="Times New Roman" w:cs="Calibri"/>
      <w:sz w:val="22"/>
      <w:szCs w:val="22"/>
      <w:lang w:val="en-GB" w:eastAsia="ja-JP" w:bidi="ar-SA"/>
    </w:rPr>
  </w:style>
  <w:style w:type="table" w:customStyle="1" w:styleId="75">
    <w:name w:val="_Style 74"/>
    <w:basedOn w:val="12"/>
    <w:qFormat/>
    <w:uiPriority w:val="0"/>
    <w:tblPr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76">
    <w:name w:val="_Style 75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7">
    <w:name w:val="_Style 76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8">
    <w:name w:val="_Style 77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79">
    <w:name w:val="_Style 78"/>
    <w:basedOn w:val="12"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80">
    <w:name w:val="_Style 79"/>
    <w:basedOn w:val="12"/>
    <w:qFormat/>
    <w:uiPriority w:val="0"/>
    <w:tblPr>
      <w:tblCellMar>
        <w:top w:w="72" w:type="dxa"/>
        <w:left w:w="115" w:type="dxa"/>
        <w:bottom w:w="72" w:type="dxa"/>
        <w:right w:w="115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2.xml"/><Relationship Id="rId8" Type="http://schemas.openxmlformats.org/officeDocument/2006/relationships/numbering" Target="numbering.xml"/><Relationship Id="rId7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theme" Target="theme/theme1.xml"/><Relationship Id="rId4" Type="http://schemas.openxmlformats.org/officeDocument/2006/relationships/footer" Target="footer1.xml"/><Relationship Id="rId3" Type="http://schemas.openxmlformats.org/officeDocument/2006/relationships/header" Target="header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customXml" Target="../customXml/item3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84290AA-CA0B-47AC-B8CE-3D2F7ED6A96D}">
  <ds:schemaRefs/>
</ds:datastoreItem>
</file>

<file path=customXml/itemProps3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1189</Words>
  <Characters>6779</Characters>
  <Lines>56</Lines>
  <Paragraphs>15</Paragraphs>
  <TotalTime>2959</TotalTime>
  <ScaleCrop>false</ScaleCrop>
  <LinksUpToDate>false</LinksUpToDate>
  <CharactersWithSpaces>7953</CharactersWithSpaces>
  <Application>WPS Office_12.2.0.18639_F1E327BC-269C-435d-A152-05C5408002CA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2024-10-19T23:14:00Z</dcterms:created>
  <dc:creator>Tech. Services</dc:creator>
  <cp:lastModifiedBy>Phong Nguyễn Anh</cp:lastModifiedBy>
  <dcterms:modified xsi:type="dcterms:W3CDTF">2024-12-10T07:07:38Z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2057-12.2.0.18639</vt:lpwstr>
  </property>
  <property fmtid="{D5CDD505-2E9C-101B-9397-08002B2CF9AE}" pid="3" name="ICV">
    <vt:lpwstr>3831C5E20C2042278FB127909CFB3E03_13</vt:lpwstr>
  </property>
</Properties>
</file>